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19915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82899">
        <w:rPr>
          <w:rFonts w:ascii="Times New Roman" w:eastAsia="Times New Roman" w:hAnsi="Times New Roman" w:cs="Times New Roman"/>
          <w:b/>
          <w:lang w:eastAsia="ru-RU"/>
        </w:rPr>
        <w:t>УПРАВЛЕНИЕ ОБРАЗОВАНИЯ</w:t>
      </w:r>
    </w:p>
    <w:p w14:paraId="31EA6484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82899">
        <w:rPr>
          <w:rFonts w:ascii="Times New Roman" w:eastAsia="Times New Roman" w:hAnsi="Times New Roman" w:cs="Times New Roman"/>
          <w:b/>
          <w:lang w:eastAsia="ru-RU"/>
        </w:rPr>
        <w:t>АДМИНИСТРАЦИИ ГОРОДСКОГО ОКРУГА СОЛНЕЧНОГОРСК</w:t>
      </w:r>
    </w:p>
    <w:p w14:paraId="081EE40A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82899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14:paraId="241EFD12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82899">
        <w:rPr>
          <w:rFonts w:ascii="Times New Roman" w:eastAsia="Times New Roman" w:hAnsi="Times New Roman" w:cs="Times New Roman"/>
          <w:lang w:eastAsia="ru-RU"/>
        </w:rPr>
        <w:t>«Детский сад № 42»</w:t>
      </w:r>
    </w:p>
    <w:tbl>
      <w:tblPr>
        <w:tblW w:w="9593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494"/>
      </w:tblGrid>
      <w:tr w:rsidR="00A82899" w:rsidRPr="00A82899" w14:paraId="32D4A51D" w14:textId="77777777" w:rsidTr="00B01DFE">
        <w:trPr>
          <w:trHeight w:val="345"/>
        </w:trPr>
        <w:tc>
          <w:tcPr>
            <w:tcW w:w="50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DF602C" w14:textId="77777777" w:rsidR="00A82899" w:rsidRPr="00A82899" w:rsidRDefault="00A82899" w:rsidP="00A8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A82899">
              <w:rPr>
                <w:rFonts w:ascii="Calibri" w:eastAsia="Calibri" w:hAnsi="Calibri" w:cs="Calibri"/>
                <w:sz w:val="18"/>
                <w:szCs w:val="18"/>
                <w:lang w:val="en-US" w:eastAsia="ru-RU"/>
              </w:rPr>
              <w:t xml:space="preserve"> 8(496)266-59-15</w:t>
            </w: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</w:p>
          <w:p w14:paraId="3B796083" w14:textId="77777777" w:rsidR="00A82899" w:rsidRPr="00A82899" w:rsidRDefault="00A82899" w:rsidP="00A8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7843FA" w14:textId="77777777" w:rsidR="00A82899" w:rsidRPr="00A82899" w:rsidRDefault="00A82899" w:rsidP="00A828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г.о.Солнечногорск</w:t>
            </w:r>
            <w:proofErr w:type="spellEnd"/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пос. </w:t>
            </w:r>
            <w:proofErr w:type="spellStart"/>
            <w:r w:rsidRPr="00A828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14:paraId="22CF1477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0E547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2378E302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6FA99446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57AA2562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3569066E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19287E08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4177CB1A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2BB78840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3AF2D6FE" w14:textId="696E3BBF" w:rsid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44F7035A" w14:textId="77777777" w:rsidR="000E059A" w:rsidRPr="00A82899" w:rsidRDefault="000E059A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112E9CA7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12B83D25" w14:textId="1229180A" w:rsidR="00A82899" w:rsidRPr="00A82899" w:rsidRDefault="00A82899" w:rsidP="000E059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bookmarkStart w:id="0" w:name="_gjdgxs" w:colFirst="0" w:colLast="0"/>
      <w:bookmarkEnd w:id="0"/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Экскурсия</w:t>
      </w:r>
      <w:r w:rsidR="000E059A"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 xml:space="preserve"> в </w:t>
      </w:r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Детск</w:t>
      </w:r>
      <w:r w:rsidR="000E059A"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ую</w:t>
      </w:r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 xml:space="preserve"> библиотек</w:t>
      </w:r>
      <w:r w:rsidR="000E059A"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у</w:t>
      </w:r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 xml:space="preserve"> МАУ «Дом</w:t>
      </w:r>
      <w:r w:rsidR="000E059A"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а</w:t>
      </w:r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 xml:space="preserve"> Культуры </w:t>
      </w:r>
      <w:proofErr w:type="spellStart"/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Лунево</w:t>
      </w:r>
      <w:proofErr w:type="spellEnd"/>
      <w:r w:rsidRPr="000E059A">
        <w:rPr>
          <w:rFonts w:ascii="Times New Roman" w:hAnsi="Times New Roman" w:cs="Times New Roman"/>
          <w:b/>
          <w:bCs/>
          <w:color w:val="111111"/>
          <w:sz w:val="48"/>
          <w:szCs w:val="48"/>
        </w:rPr>
        <w:t>»</w:t>
      </w:r>
    </w:p>
    <w:p w14:paraId="410E81EB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  <w:lang w:eastAsia="ru-RU"/>
        </w:rPr>
      </w:pPr>
      <w:r w:rsidRPr="00A82899">
        <w:rPr>
          <w:rFonts w:ascii="Calibri" w:eastAsia="Calibri" w:hAnsi="Calibri" w:cs="Calibri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720843FA" wp14:editId="0BCA42B8">
            <wp:simplePos x="0" y="0"/>
            <wp:positionH relativeFrom="column">
              <wp:posOffset>348615</wp:posOffset>
            </wp:positionH>
            <wp:positionV relativeFrom="paragraph">
              <wp:posOffset>127000</wp:posOffset>
            </wp:positionV>
            <wp:extent cx="5270501" cy="395287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1" cy="3952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AE72A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  <w:lang w:eastAsia="ru-RU"/>
        </w:rPr>
      </w:pPr>
    </w:p>
    <w:p w14:paraId="25A32B73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FC6918C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FCA9F97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1B596E40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50E7539B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557F50A7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1045ED5D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65AFC254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22BEFD8A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141155A0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80EA154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64501B49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0339E73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0752A74E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08E902D4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6E1E27ED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15EE8FAF" w14:textId="77777777" w:rsidR="00A82899" w:rsidRPr="00A82899" w:rsidRDefault="00A82899" w:rsidP="00A8289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C0AE54B" w14:textId="77777777" w:rsidR="00A82899" w:rsidRPr="00A82899" w:rsidRDefault="00A82899" w:rsidP="00A8289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490B5B57" w14:textId="77777777" w:rsidR="00A82899" w:rsidRPr="00A82899" w:rsidRDefault="00A82899" w:rsidP="00A828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82899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</w:p>
    <w:p w14:paraId="53BC046D" w14:textId="77777777" w:rsidR="00A82899" w:rsidRPr="00A82899" w:rsidRDefault="00A82899" w:rsidP="00A8289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2899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14:paraId="6F02B20C" w14:textId="77777777" w:rsidR="00A82899" w:rsidRPr="00A82899" w:rsidRDefault="00A82899" w:rsidP="00A8289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2899">
        <w:rPr>
          <w:rFonts w:ascii="Times New Roman" w:eastAsia="Calibri" w:hAnsi="Times New Roman" w:cs="Times New Roman"/>
          <w:sz w:val="28"/>
          <w:szCs w:val="28"/>
        </w:rPr>
        <w:t xml:space="preserve">воспитатель 1 </w:t>
      </w:r>
      <w:proofErr w:type="spellStart"/>
      <w:r w:rsidRPr="00A82899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A828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755824" w14:textId="53485BED" w:rsidR="00A82899" w:rsidRDefault="00A82899" w:rsidP="00A828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9FB70D6" w14:textId="77777777" w:rsidR="000E059A" w:rsidRPr="00A82899" w:rsidRDefault="000E059A" w:rsidP="00A828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C33892" w14:textId="77777777" w:rsidR="00A82899" w:rsidRPr="00A82899" w:rsidRDefault="00A82899" w:rsidP="00A828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2899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A82899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14:paraId="6783ED16" w14:textId="275B936D" w:rsidR="00A82899" w:rsidRPr="00A82899" w:rsidRDefault="00A82899" w:rsidP="00A828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сентябрь</w:t>
      </w:r>
      <w:r w:rsidRPr="00A82899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A82899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608CC7B8" w14:textId="4107E90A" w:rsidR="00A82899" w:rsidRDefault="00C44618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lastRenderedPageBreak/>
        <w:t>Во ФГОС ДО социализации дошкольников уделяется большое внимание, а дошкольное учреждение играет важную роль в развитии ребенка в этом направлении. Именно в ДОУ ребенок получает образование, знакомится с учреждениями социума, приобретает умение контактировать с другими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детьми и взрослыми</w:t>
      </w:r>
      <w:r w:rsidRPr="00A82899">
        <w:rPr>
          <w:color w:val="111111"/>
          <w:sz w:val="28"/>
          <w:szCs w:val="28"/>
        </w:rPr>
        <w:t>, организовывать собственную деятельность.</w:t>
      </w:r>
    </w:p>
    <w:p w14:paraId="7ED42E4C" w14:textId="4F252F1A" w:rsidR="001D4080" w:rsidRPr="00A82899" w:rsidRDefault="00C44618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>Сотрудничество с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библиотекой </w:t>
      </w:r>
      <w:r w:rsidR="001D4080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— это</w:t>
      </w:r>
      <w:r w:rsidRPr="00A82899">
        <w:rPr>
          <w:color w:val="111111"/>
          <w:sz w:val="28"/>
          <w:szCs w:val="28"/>
        </w:rPr>
        <w:t>, в первую очередь, организация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экскурсий</w:t>
      </w:r>
      <w:r w:rsidRPr="00A82899">
        <w:rPr>
          <w:color w:val="111111"/>
          <w:sz w:val="28"/>
          <w:szCs w:val="28"/>
        </w:rPr>
        <w:t>, в ходе которых дети знакомятся с обустройством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библиотеки</w:t>
      </w:r>
      <w:r w:rsidRPr="00A82899">
        <w:rPr>
          <w:color w:val="111111"/>
          <w:sz w:val="28"/>
          <w:szCs w:val="28"/>
        </w:rPr>
        <w:t>, ее назначением, содержимым.</w:t>
      </w:r>
      <w:r w:rsidR="001D4080" w:rsidRPr="00A82899">
        <w:rPr>
          <w:color w:val="000000"/>
          <w:sz w:val="28"/>
          <w:szCs w:val="28"/>
          <w:shd w:val="clear" w:color="auto" w:fill="FFFFFF"/>
        </w:rPr>
        <w:t xml:space="preserve"> К</w:t>
      </w:r>
      <w:r w:rsidR="001D4080" w:rsidRPr="00A82899">
        <w:rPr>
          <w:color w:val="000000"/>
          <w:sz w:val="28"/>
          <w:szCs w:val="28"/>
          <w:shd w:val="clear" w:color="auto" w:fill="FFFFFF"/>
        </w:rPr>
        <w:t>нига</w:t>
      </w:r>
      <w:r w:rsidR="001D4080" w:rsidRPr="00A82899">
        <w:rPr>
          <w:color w:val="000000"/>
          <w:sz w:val="28"/>
          <w:szCs w:val="28"/>
          <w:shd w:val="clear" w:color="auto" w:fill="FFFFFF"/>
        </w:rPr>
        <w:t xml:space="preserve"> является</w:t>
      </w:r>
      <w:r w:rsidR="001D4080" w:rsidRPr="00A82899">
        <w:rPr>
          <w:color w:val="000000"/>
          <w:sz w:val="28"/>
          <w:szCs w:val="28"/>
          <w:shd w:val="clear" w:color="auto" w:fill="FFFFFF"/>
        </w:rPr>
        <w:t xml:space="preserve"> часть</w:t>
      </w:r>
      <w:r w:rsidR="001D4080" w:rsidRPr="00A82899">
        <w:rPr>
          <w:color w:val="000000"/>
          <w:sz w:val="28"/>
          <w:szCs w:val="28"/>
          <w:shd w:val="clear" w:color="auto" w:fill="FFFFFF"/>
        </w:rPr>
        <w:t>ю</w:t>
      </w:r>
      <w:r w:rsidR="001D4080" w:rsidRPr="00A82899">
        <w:rPr>
          <w:color w:val="000000"/>
          <w:sz w:val="28"/>
          <w:szCs w:val="28"/>
          <w:shd w:val="clear" w:color="auto" w:fill="FFFFFF"/>
        </w:rPr>
        <w:t xml:space="preserve"> духовной жизни человека, источник</w:t>
      </w:r>
      <w:r w:rsidR="001D4080" w:rsidRPr="00A82899">
        <w:rPr>
          <w:color w:val="000000"/>
          <w:sz w:val="28"/>
          <w:szCs w:val="28"/>
          <w:shd w:val="clear" w:color="auto" w:fill="FFFFFF"/>
        </w:rPr>
        <w:t>ом</w:t>
      </w:r>
      <w:r w:rsidR="001D4080" w:rsidRPr="00A82899">
        <w:rPr>
          <w:color w:val="000000"/>
          <w:sz w:val="28"/>
          <w:szCs w:val="28"/>
          <w:shd w:val="clear" w:color="auto" w:fill="FFFFFF"/>
        </w:rPr>
        <w:t xml:space="preserve"> развития мировоззрения, фантазии, мудрости.</w:t>
      </w:r>
    </w:p>
    <w:p w14:paraId="7AAE7F37" w14:textId="77777777" w:rsidR="001D4080" w:rsidRPr="00A82899" w:rsidRDefault="00C44618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>Наше дошкольное учреждение совместно с руководством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библиотеки</w:t>
      </w:r>
      <w:r w:rsidRPr="00A82899">
        <w:rPr>
          <w:color w:val="111111"/>
          <w:sz w:val="28"/>
          <w:szCs w:val="28"/>
        </w:rPr>
        <w:t> старается проводить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тематические</w:t>
      </w:r>
      <w:r w:rsidR="001D4080" w:rsidRPr="00A82899">
        <w:rPr>
          <w:color w:val="111111"/>
          <w:sz w:val="28"/>
          <w:szCs w:val="28"/>
        </w:rPr>
        <w:t xml:space="preserve"> экскурсии,</w:t>
      </w:r>
      <w:r w:rsidRPr="00A82899">
        <w:rPr>
          <w:color w:val="111111"/>
          <w:sz w:val="28"/>
          <w:szCs w:val="28"/>
        </w:rPr>
        <w:t xml:space="preserve"> которые посвящены какому-либо событию, знаменательной </w:t>
      </w:r>
      <w:r w:rsidR="001D4080" w:rsidRPr="00A82899">
        <w:rPr>
          <w:color w:val="111111"/>
          <w:sz w:val="28"/>
          <w:szCs w:val="28"/>
        </w:rPr>
        <w:t xml:space="preserve">дате. </w:t>
      </w:r>
    </w:p>
    <w:p w14:paraId="6D15C15C" w14:textId="1510CFFD" w:rsidR="00C44618" w:rsidRPr="00A82899" w:rsidRDefault="007C3442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 xml:space="preserve">На основании совместного плана работы МБДОУ №42 и </w:t>
      </w:r>
      <w:bookmarkStart w:id="1" w:name="_Hlk127561258"/>
      <w:r w:rsidRPr="00A82899">
        <w:rPr>
          <w:color w:val="111111"/>
          <w:sz w:val="28"/>
          <w:szCs w:val="28"/>
        </w:rPr>
        <w:t xml:space="preserve">Детской библиотеки МАУ «Дом Культуры </w:t>
      </w:r>
      <w:proofErr w:type="spellStart"/>
      <w:r w:rsidR="00A82899" w:rsidRPr="00A82899">
        <w:rPr>
          <w:color w:val="111111"/>
          <w:sz w:val="28"/>
          <w:szCs w:val="28"/>
        </w:rPr>
        <w:t>Лунево</w:t>
      </w:r>
      <w:proofErr w:type="spellEnd"/>
      <w:r w:rsidR="00A82899" w:rsidRPr="00A82899">
        <w:rPr>
          <w:color w:val="111111"/>
          <w:sz w:val="28"/>
          <w:szCs w:val="28"/>
        </w:rPr>
        <w:t xml:space="preserve">» </w:t>
      </w:r>
      <w:bookmarkEnd w:id="1"/>
      <w:r w:rsidR="00A82899" w:rsidRPr="00A82899">
        <w:rPr>
          <w:color w:val="111111"/>
          <w:sz w:val="28"/>
          <w:szCs w:val="28"/>
        </w:rPr>
        <w:t>на</w:t>
      </w:r>
      <w:r w:rsidRPr="00A82899">
        <w:rPr>
          <w:color w:val="111111"/>
          <w:sz w:val="28"/>
          <w:szCs w:val="28"/>
        </w:rPr>
        <w:t xml:space="preserve"> 2022 – 2023 учебный год 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воспитанники с</w:t>
      </w:r>
      <w:r w:rsidR="00C4785A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таршей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группы</w:t>
      </w:r>
      <w:r w:rsidR="00C4785A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№8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, сохраняя народные традиции,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C4785A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совершили увлекательную экскурсию и 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посетили </w:t>
      </w:r>
      <w:r w:rsidR="00C4785A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детскую 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библиотеку</w:t>
      </w:r>
      <w:r w:rsidR="00C44618" w:rsidRPr="00A82899">
        <w:rPr>
          <w:color w:val="111111"/>
          <w:sz w:val="28"/>
          <w:szCs w:val="28"/>
        </w:rPr>
        <w:t>. </w:t>
      </w:r>
    </w:p>
    <w:p w14:paraId="6CE68F8D" w14:textId="77777777" w:rsidR="00A82899" w:rsidRPr="00A82899" w:rsidRDefault="001D4080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>Волкова Наталья Андреевна, р</w:t>
      </w:r>
      <w:r w:rsidR="00C44618" w:rsidRPr="00A82899">
        <w:rPr>
          <w:color w:val="111111"/>
          <w:sz w:val="28"/>
          <w:szCs w:val="28"/>
        </w:rPr>
        <w:t>аботник 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библиотеки</w:t>
      </w:r>
      <w:r w:rsidR="00C44618" w:rsidRPr="00A82899">
        <w:rPr>
          <w:color w:val="111111"/>
          <w:sz w:val="28"/>
          <w:szCs w:val="28"/>
        </w:rPr>
        <w:t> радушно встретил</w:t>
      </w:r>
      <w:r w:rsidRPr="00A82899">
        <w:rPr>
          <w:color w:val="111111"/>
          <w:sz w:val="28"/>
          <w:szCs w:val="28"/>
        </w:rPr>
        <w:t>а</w:t>
      </w:r>
      <w:r w:rsidR="00C44618" w:rsidRPr="00A82899">
        <w:rPr>
          <w:color w:val="111111"/>
          <w:sz w:val="28"/>
          <w:szCs w:val="28"/>
        </w:rPr>
        <w:t xml:space="preserve"> ребят и предложил</w:t>
      </w:r>
      <w:r w:rsidR="00A82899" w:rsidRPr="00A82899">
        <w:rPr>
          <w:color w:val="111111"/>
          <w:sz w:val="28"/>
          <w:szCs w:val="28"/>
        </w:rPr>
        <w:t>а</w:t>
      </w:r>
      <w:r w:rsidR="00C44618" w:rsidRPr="00A82899">
        <w:rPr>
          <w:color w:val="111111"/>
          <w:sz w:val="28"/>
          <w:szCs w:val="28"/>
        </w:rPr>
        <w:t xml:space="preserve"> совершить увлекательное путешествие в мир книг. Дети с большим интересом и завораживающими взглядами слушали рассказ 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библиотекаря</w:t>
      </w:r>
      <w:r w:rsidR="00C44618" w:rsidRPr="00A82899">
        <w:rPr>
          <w:color w:val="111111"/>
          <w:sz w:val="28"/>
          <w:szCs w:val="28"/>
        </w:rPr>
        <w:t xml:space="preserve">. Она познакомила детей с коллекцией книг, журналов, рассказала о правильном обращении с книгами, как выбирать книги и как вести себя в читальном зале. Ребята узнали, по какому принципу </w:t>
      </w:r>
      <w:r w:rsidR="00A82899" w:rsidRPr="00A82899">
        <w:rPr>
          <w:color w:val="111111"/>
          <w:sz w:val="28"/>
          <w:szCs w:val="28"/>
        </w:rPr>
        <w:t>книги</w:t>
      </w:r>
      <w:r w:rsidR="00C44618" w:rsidRPr="00A82899">
        <w:rPr>
          <w:color w:val="111111"/>
          <w:sz w:val="28"/>
          <w:szCs w:val="28"/>
        </w:rPr>
        <w:t xml:space="preserve"> располагаются в </w:t>
      </w:r>
      <w:r w:rsidR="00C44618"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библиотеке</w:t>
      </w:r>
      <w:r w:rsidR="00A82899" w:rsidRPr="00A82899">
        <w:rPr>
          <w:color w:val="111111"/>
          <w:sz w:val="28"/>
          <w:szCs w:val="28"/>
        </w:rPr>
        <w:t>.</w:t>
      </w:r>
    </w:p>
    <w:p w14:paraId="1F397D0D" w14:textId="2E3E70AE" w:rsidR="00C44618" w:rsidRPr="00A82899" w:rsidRDefault="00A82899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>Дети</w:t>
      </w:r>
      <w:r w:rsidR="00C44618" w:rsidRPr="00A82899">
        <w:rPr>
          <w:color w:val="111111"/>
          <w:sz w:val="28"/>
          <w:szCs w:val="28"/>
        </w:rPr>
        <w:t xml:space="preserve">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</w:t>
      </w:r>
      <w:r w:rsidRPr="00A82899">
        <w:rPr>
          <w:color w:val="111111"/>
          <w:sz w:val="28"/>
          <w:szCs w:val="28"/>
        </w:rPr>
        <w:t>они</w:t>
      </w:r>
      <w:r w:rsidR="00C44618" w:rsidRPr="00A82899">
        <w:rPr>
          <w:color w:val="111111"/>
          <w:sz w:val="28"/>
          <w:szCs w:val="28"/>
        </w:rPr>
        <w:t xml:space="preserve"> ещё никогда не видели.</w:t>
      </w:r>
    </w:p>
    <w:p w14:paraId="17DFDD34" w14:textId="3602D9D0" w:rsidR="00C44618" w:rsidRPr="00A82899" w:rsidRDefault="00C44618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color w:val="111111"/>
          <w:sz w:val="28"/>
          <w:szCs w:val="28"/>
        </w:rPr>
        <w:t>Дети получили массу впечатлений. В итоге все ребята пообещали быть хорошими, аккуратными читателями и часто приходить в</w:t>
      </w:r>
      <w:r w:rsidR="00A82899" w:rsidRPr="00A82899">
        <w:rPr>
          <w:color w:val="111111"/>
          <w:sz w:val="28"/>
          <w:szCs w:val="28"/>
        </w:rPr>
        <w:t xml:space="preserve"> </w:t>
      </w:r>
      <w:r w:rsidRPr="00A82899">
        <w:rPr>
          <w:color w:val="111111"/>
          <w:sz w:val="28"/>
          <w:szCs w:val="28"/>
        </w:rPr>
        <w:t>детскую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библиотеку</w:t>
      </w:r>
      <w:r w:rsidRPr="00A82899">
        <w:rPr>
          <w:color w:val="111111"/>
          <w:sz w:val="28"/>
          <w:szCs w:val="28"/>
        </w:rPr>
        <w:t>.</w:t>
      </w:r>
    </w:p>
    <w:p w14:paraId="0235C7E5" w14:textId="5E247E22" w:rsidR="00C44618" w:rsidRDefault="00C44618" w:rsidP="00A828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Экскурсия произвела на моих воспитанников</w:t>
      </w:r>
      <w:r w:rsidRPr="00A82899">
        <w:rPr>
          <w:color w:val="111111"/>
          <w:sz w:val="28"/>
          <w:szCs w:val="28"/>
        </w:rPr>
        <w:t> огромное впечатление. Уходить из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библиотеки детям не хотелось</w:t>
      </w:r>
      <w:r w:rsidRPr="00A82899">
        <w:rPr>
          <w:color w:val="111111"/>
          <w:sz w:val="28"/>
          <w:szCs w:val="28"/>
        </w:rPr>
        <w:t xml:space="preserve">, и они </w:t>
      </w:r>
      <w:r w:rsidR="00A82899" w:rsidRPr="00A82899">
        <w:rPr>
          <w:color w:val="111111"/>
          <w:sz w:val="28"/>
          <w:szCs w:val="28"/>
        </w:rPr>
        <w:t>решили, что</w:t>
      </w:r>
      <w:r w:rsidRPr="00A82899">
        <w:rPr>
          <w:color w:val="111111"/>
          <w:sz w:val="28"/>
          <w:szCs w:val="28"/>
        </w:rPr>
        <w:t xml:space="preserve"> при</w:t>
      </w:r>
      <w:r w:rsidR="00A82899" w:rsidRPr="00A82899">
        <w:rPr>
          <w:color w:val="111111"/>
          <w:sz w:val="28"/>
          <w:szCs w:val="28"/>
        </w:rPr>
        <w:t>дут</w:t>
      </w:r>
      <w:r w:rsidRPr="00A82899">
        <w:rPr>
          <w:color w:val="111111"/>
          <w:sz w:val="28"/>
          <w:szCs w:val="28"/>
        </w:rPr>
        <w:t xml:space="preserve"> в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библиотеку вместе с родителями</w:t>
      </w:r>
      <w:r w:rsidRPr="00A82899">
        <w:rPr>
          <w:color w:val="111111"/>
          <w:sz w:val="28"/>
          <w:szCs w:val="28"/>
        </w:rPr>
        <w:t>. Всем очень понравилось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посещение библиотеки</w:t>
      </w:r>
      <w:r w:rsidRPr="00A82899">
        <w:rPr>
          <w:color w:val="111111"/>
          <w:sz w:val="28"/>
          <w:szCs w:val="28"/>
        </w:rPr>
        <w:t>. Очень важно приобщать детей к книжной культуре, </w:t>
      </w:r>
      <w:r w:rsidRPr="00A8289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воспитывать любознательного</w:t>
      </w:r>
      <w:r w:rsidRPr="00A82899">
        <w:rPr>
          <w:color w:val="111111"/>
          <w:sz w:val="28"/>
          <w:szCs w:val="28"/>
        </w:rPr>
        <w:t>, грамотного человека.</w:t>
      </w:r>
    </w:p>
    <w:p w14:paraId="3907C7A0" w14:textId="5D65F241" w:rsidR="000E059A" w:rsidRDefault="000E059A" w:rsidP="000E05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F05A667" wp14:editId="363478D1">
            <wp:extent cx="2876550" cy="2157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28" cy="21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AD4A4D8" wp14:editId="7256A019">
            <wp:extent cx="2905125" cy="21787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76" cy="22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97A2" w14:textId="76C4EA87" w:rsidR="000E059A" w:rsidRDefault="000E059A" w:rsidP="000E05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7B664496" w14:textId="27038236" w:rsidR="000E059A" w:rsidRDefault="000E059A" w:rsidP="000E05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F72A377" wp14:editId="4041FF21">
            <wp:extent cx="2876550" cy="2157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32" cy="217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BE17D9D" wp14:editId="4CCE724B">
            <wp:extent cx="2905125" cy="2178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4" cy="22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18B9" w14:textId="416C5982" w:rsidR="000E059A" w:rsidRDefault="000E059A" w:rsidP="000E05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74B2A412" w14:textId="1689FC32" w:rsidR="000E059A" w:rsidRPr="00A82899" w:rsidRDefault="000E059A" w:rsidP="000E05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2B78574" wp14:editId="649DE5F4">
            <wp:extent cx="2933700" cy="22001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47" cy="22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69CBBD7" wp14:editId="5CCC87BF">
            <wp:extent cx="2930418" cy="21977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99" cy="22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59A" w:rsidRPr="00A8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6DFAE" w14:textId="77777777" w:rsidR="00677EFC" w:rsidRDefault="00677EFC" w:rsidP="00C44618">
      <w:pPr>
        <w:spacing w:after="0" w:line="240" w:lineRule="auto"/>
      </w:pPr>
      <w:r>
        <w:separator/>
      </w:r>
    </w:p>
  </w:endnote>
  <w:endnote w:type="continuationSeparator" w:id="0">
    <w:p w14:paraId="0E17348B" w14:textId="77777777" w:rsidR="00677EFC" w:rsidRDefault="00677EFC" w:rsidP="00C44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A739" w14:textId="77777777" w:rsidR="00677EFC" w:rsidRDefault="00677EFC" w:rsidP="00C44618">
      <w:pPr>
        <w:spacing w:after="0" w:line="240" w:lineRule="auto"/>
      </w:pPr>
      <w:r>
        <w:separator/>
      </w:r>
    </w:p>
  </w:footnote>
  <w:footnote w:type="continuationSeparator" w:id="0">
    <w:p w14:paraId="1BAF9CE0" w14:textId="77777777" w:rsidR="00677EFC" w:rsidRDefault="00677EFC" w:rsidP="00C44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D9"/>
    <w:rsid w:val="000E059A"/>
    <w:rsid w:val="001D4080"/>
    <w:rsid w:val="00200977"/>
    <w:rsid w:val="003723D9"/>
    <w:rsid w:val="00677EFC"/>
    <w:rsid w:val="007C3442"/>
    <w:rsid w:val="008E61DF"/>
    <w:rsid w:val="00A82899"/>
    <w:rsid w:val="00C44618"/>
    <w:rsid w:val="00C4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143F"/>
  <w15:chartTrackingRefBased/>
  <w15:docId w15:val="{321F1059-5D8C-48AD-AEB6-AE2E2F63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44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4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4618"/>
    <w:rPr>
      <w:b/>
      <w:bCs/>
    </w:rPr>
  </w:style>
  <w:style w:type="paragraph" w:styleId="a5">
    <w:name w:val="header"/>
    <w:basedOn w:val="a"/>
    <w:link w:val="a6"/>
    <w:uiPriority w:val="99"/>
    <w:unhideWhenUsed/>
    <w:rsid w:val="00C44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4618"/>
  </w:style>
  <w:style w:type="paragraph" w:styleId="a7">
    <w:name w:val="footer"/>
    <w:basedOn w:val="a"/>
    <w:link w:val="a8"/>
    <w:uiPriority w:val="99"/>
    <w:unhideWhenUsed/>
    <w:rsid w:val="00C44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4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Sidorkina</dc:creator>
  <cp:keywords/>
  <dc:description/>
  <cp:lastModifiedBy>Tatyana Sidorkina</cp:lastModifiedBy>
  <cp:revision>4</cp:revision>
  <dcterms:created xsi:type="dcterms:W3CDTF">2023-02-17T06:25:00Z</dcterms:created>
  <dcterms:modified xsi:type="dcterms:W3CDTF">2023-02-17T18:29:00Z</dcterms:modified>
</cp:coreProperties>
</file>