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2FAE" w14:textId="77777777"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14:paraId="41040D3D" w14:textId="77777777"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14:paraId="537CADA2" w14:textId="77777777"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711DFCD6" w14:textId="77777777"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14:paraId="2679878B" w14:textId="77777777" w:rsidR="004601E3" w:rsidRPr="00700AE9" w:rsidRDefault="004601E3" w:rsidP="00460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4601E3" w:rsidRPr="00700AE9" w14:paraId="218F13F1" w14:textId="77777777" w:rsidTr="00BE325F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51A542" w14:textId="77777777" w:rsidR="004601E3" w:rsidRPr="00700AE9" w:rsidRDefault="004601E3" w:rsidP="00BE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1A3D8C93" w14:textId="77777777" w:rsidR="004601E3" w:rsidRPr="00700AE9" w:rsidRDefault="004601E3" w:rsidP="00BE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46B4B3" w14:textId="77777777" w:rsidR="004601E3" w:rsidRPr="00700AE9" w:rsidRDefault="004601E3" w:rsidP="00BE3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г.о.Солнечногорск, пос. Лунево</w:t>
            </w:r>
          </w:p>
        </w:tc>
      </w:tr>
    </w:tbl>
    <w:p w14:paraId="08FCC106" w14:textId="77777777" w:rsidR="004601E3" w:rsidRPr="00700AE9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385A6B2" w14:textId="77777777" w:rsidR="004601E3" w:rsidRPr="00700AE9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958D841" w14:textId="77777777" w:rsidR="004601E3" w:rsidRDefault="004601E3" w:rsidP="004601E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14:paraId="006CE413" w14:textId="77777777" w:rsidR="004601E3" w:rsidRPr="00700AE9" w:rsidRDefault="004601E3" w:rsidP="004601E3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14:paraId="6C7651B1" w14:textId="77777777" w:rsidR="004601E3" w:rsidRPr="00700AE9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14:paraId="4363CF01" w14:textId="7BE59083" w:rsidR="004601E3" w:rsidRDefault="004601E3" w:rsidP="008323E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8323E5">
        <w:rPr>
          <w:rFonts w:ascii="Times New Roman" w:eastAsia="Calibri" w:hAnsi="Times New Roman" w:cs="Times New Roman"/>
          <w:b/>
          <w:sz w:val="40"/>
          <w:szCs w:val="40"/>
        </w:rPr>
        <w:t>Успехи нашей группы</w:t>
      </w:r>
      <w:r w:rsidRPr="001E4610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670929D6" w14:textId="77777777" w:rsidR="004601E3" w:rsidRPr="00700AE9" w:rsidRDefault="004601E3" w:rsidP="004601E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596D3BA" w14:textId="26A19FDF" w:rsidR="004601E3" w:rsidRDefault="004601E3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ACC6508" wp14:editId="20DF03CD">
            <wp:extent cx="5095875" cy="2861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60" cy="287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7F0408" w14:textId="77777777" w:rsidR="008323E5" w:rsidRPr="00700AE9" w:rsidRDefault="008323E5" w:rsidP="004601E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645705E" w14:textId="77777777"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0AE9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14:paraId="10F4B246" w14:textId="77777777"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14:paraId="1667DF08" w14:textId="77777777" w:rsidR="004601E3" w:rsidRPr="00700AE9" w:rsidRDefault="004601E3" w:rsidP="004601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воспитатель группы № 8</w:t>
      </w:r>
    </w:p>
    <w:p w14:paraId="29E3E0D8" w14:textId="77777777"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357505" w14:textId="77777777"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D6FD48" w14:textId="77777777" w:rsidR="004601E3" w:rsidRPr="00700AE9" w:rsidRDefault="004601E3" w:rsidP="00460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BFA366" w14:textId="77777777" w:rsidR="004601E3" w:rsidRPr="00700AE9" w:rsidRDefault="004601E3" w:rsidP="00460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п.  Лунево</w:t>
      </w:r>
    </w:p>
    <w:p w14:paraId="1FEC5DCB" w14:textId="0076EAB4" w:rsidR="004601E3" w:rsidRPr="00700AE9" w:rsidRDefault="004601E3" w:rsidP="00460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323E5">
        <w:rPr>
          <w:rFonts w:ascii="Times New Roman" w:eastAsia="Calibri" w:hAnsi="Times New Roman" w:cs="Times New Roman"/>
          <w:sz w:val="28"/>
          <w:szCs w:val="28"/>
        </w:rPr>
        <w:t>1</w:t>
      </w: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9D6F123" w14:textId="77777777" w:rsidR="004601E3" w:rsidRDefault="004601E3" w:rsidP="004601E3"/>
    <w:p w14:paraId="55EDB4FD" w14:textId="20CA6E77" w:rsidR="003149AB" w:rsidRDefault="003149AB" w:rsidP="00103AEF">
      <w:pPr>
        <w:spacing w:before="66" w:after="6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Уважаемые родители!</w:t>
      </w:r>
    </w:p>
    <w:p w14:paraId="15C41AB6" w14:textId="77777777" w:rsidR="008323E5" w:rsidRDefault="008323E5" w:rsidP="00832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7D79">
        <w:rPr>
          <w:rFonts w:ascii="Times New Roman" w:hAnsi="Times New Roman" w:cs="Times New Roman"/>
          <w:sz w:val="28"/>
          <w:szCs w:val="28"/>
        </w:rPr>
        <w:t>Процесс воспитательно-обр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в 2020-2021</w:t>
      </w:r>
      <w:r w:rsidRPr="00247D79">
        <w:rPr>
          <w:rFonts w:ascii="Times New Roman" w:hAnsi="Times New Roman" w:cs="Times New Roman"/>
          <w:sz w:val="28"/>
          <w:szCs w:val="28"/>
        </w:rPr>
        <w:t xml:space="preserve"> учебном году проводился с</w:t>
      </w:r>
      <w:r>
        <w:rPr>
          <w:rFonts w:ascii="Times New Roman" w:hAnsi="Times New Roman" w:cs="Times New Roman"/>
          <w:sz w:val="28"/>
          <w:szCs w:val="28"/>
        </w:rPr>
        <w:t xml:space="preserve"> детьми младшей</w:t>
      </w:r>
      <w:r w:rsidRPr="00247D79">
        <w:rPr>
          <w:rFonts w:ascii="Times New Roman" w:hAnsi="Times New Roman" w:cs="Times New Roman"/>
          <w:sz w:val="28"/>
          <w:szCs w:val="28"/>
        </w:rPr>
        <w:t xml:space="preserve"> группы №8 по основной общеобразовательной программе детского сада, разработанной, принятой и реализуемой в соответствии с ФГОС и охватывающей все основные моменты жизнедеятельности детей.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</w:t>
      </w:r>
    </w:p>
    <w:p w14:paraId="70F138A6" w14:textId="2434B9AE" w:rsidR="008323E5" w:rsidRPr="008323E5" w:rsidRDefault="008323E5" w:rsidP="00832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7D79">
        <w:rPr>
          <w:rFonts w:ascii="Times New Roman" w:hAnsi="Times New Roman" w:cs="Times New Roman"/>
          <w:sz w:val="28"/>
          <w:szCs w:val="28"/>
        </w:rPr>
        <w:t>Списочный состав гр</w:t>
      </w:r>
      <w:r>
        <w:rPr>
          <w:rFonts w:ascii="Times New Roman" w:hAnsi="Times New Roman" w:cs="Times New Roman"/>
          <w:sz w:val="28"/>
          <w:szCs w:val="28"/>
        </w:rPr>
        <w:t>уппы в начале учебного года – 24</w:t>
      </w:r>
      <w:r w:rsidRPr="00247D79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ника. Из них – 9 девочек, и 15</w:t>
      </w:r>
      <w:r w:rsidRPr="00247D79">
        <w:rPr>
          <w:rFonts w:ascii="Times New Roman" w:hAnsi="Times New Roman" w:cs="Times New Roman"/>
          <w:sz w:val="28"/>
          <w:szCs w:val="28"/>
        </w:rPr>
        <w:t xml:space="preserve"> – мальчиков.</w:t>
      </w:r>
    </w:p>
    <w:p w14:paraId="6B8AD553" w14:textId="77777777" w:rsidR="008323E5" w:rsidRPr="00247D79" w:rsidRDefault="008323E5" w:rsidP="00832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7D79">
        <w:rPr>
          <w:rFonts w:ascii="Times New Roman" w:hAnsi="Times New Roman" w:cs="Times New Roman"/>
          <w:sz w:val="28"/>
          <w:szCs w:val="28"/>
        </w:rPr>
        <w:t xml:space="preserve">В течение учебного года списочный состав группы изменился и к концу года составил </w:t>
      </w:r>
      <w:r>
        <w:rPr>
          <w:rFonts w:ascii="Times New Roman" w:hAnsi="Times New Roman" w:cs="Times New Roman"/>
          <w:sz w:val="28"/>
          <w:szCs w:val="28"/>
        </w:rPr>
        <w:t>27 воспитанников (</w:t>
      </w:r>
      <w:r w:rsidRPr="00247D79">
        <w:rPr>
          <w:rFonts w:ascii="Times New Roman" w:hAnsi="Times New Roman" w:cs="Times New Roman"/>
          <w:sz w:val="28"/>
          <w:szCs w:val="28"/>
        </w:rPr>
        <w:t>выбыл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D79">
        <w:rPr>
          <w:rFonts w:ascii="Times New Roman" w:hAnsi="Times New Roman" w:cs="Times New Roman"/>
          <w:sz w:val="28"/>
          <w:szCs w:val="28"/>
        </w:rPr>
        <w:t xml:space="preserve"> по причине смены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Синдецькая С. и Тарасова В., были зачислены: Андросов А., Алексина С., Гримова С., Чувилина А., Елисеева М.). 11</w:t>
      </w:r>
      <w:r w:rsidRPr="00247D79">
        <w:rPr>
          <w:rFonts w:ascii="Times New Roman" w:hAnsi="Times New Roman" w:cs="Times New Roman"/>
          <w:sz w:val="28"/>
          <w:szCs w:val="28"/>
        </w:rPr>
        <w:t xml:space="preserve"> девочек и 16 мальчиков.</w:t>
      </w:r>
      <w:r>
        <w:rPr>
          <w:rFonts w:ascii="Times New Roman" w:hAnsi="Times New Roman" w:cs="Times New Roman"/>
          <w:sz w:val="28"/>
          <w:szCs w:val="28"/>
        </w:rPr>
        <w:t xml:space="preserve"> Саморыгин Владислав и Бедимогов Тимур</w:t>
      </w:r>
      <w:r w:rsidRPr="00247D79">
        <w:rPr>
          <w:rFonts w:ascii="Times New Roman" w:hAnsi="Times New Roman" w:cs="Times New Roman"/>
          <w:sz w:val="28"/>
          <w:szCs w:val="28"/>
        </w:rPr>
        <w:t xml:space="preserve"> группу не посещали по семейным обстоятельствам.</w:t>
      </w:r>
    </w:p>
    <w:p w14:paraId="14760725" w14:textId="0890C5D7" w:rsidR="008323E5" w:rsidRPr="008323E5" w:rsidRDefault="008323E5" w:rsidP="008323E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7D79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посещаемость группы </w:t>
      </w:r>
      <w:r w:rsidRPr="00247D79">
        <w:rPr>
          <w:rFonts w:ascii="Times New Roman" w:hAnsi="Times New Roman" w:cs="Times New Roman"/>
          <w:sz w:val="28"/>
          <w:szCs w:val="28"/>
        </w:rPr>
        <w:t xml:space="preserve">составила - 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247D79">
        <w:rPr>
          <w:rFonts w:ascii="Times New Roman" w:hAnsi="Times New Roman" w:cs="Times New Roman"/>
          <w:b/>
          <w:sz w:val="28"/>
          <w:szCs w:val="28"/>
        </w:rPr>
        <w:t>%</w:t>
      </w:r>
    </w:p>
    <w:p w14:paraId="0EFCC965" w14:textId="77777777" w:rsidR="008323E5" w:rsidRPr="00247D79" w:rsidRDefault="008323E5" w:rsidP="008323E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14:paraId="12C6EEF4" w14:textId="77777777" w:rsidR="008323E5" w:rsidRPr="00247D79" w:rsidRDefault="008323E5" w:rsidP="008323E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осуществлялся с учетом контингента воспитанников, их индивидуальных и возрастных особенностей, социального заказа родителей.</w:t>
      </w:r>
    </w:p>
    <w:p w14:paraId="74C9B026" w14:textId="16745C62" w:rsidR="008323E5" w:rsidRPr="00247D79" w:rsidRDefault="008323E5" w:rsidP="008323E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старались обеспечить единство воспитательных, развивающих, обучающих целей и задач, используя недельную циклограмму планирования образовательной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младшей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 А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решали поставленные цели и задачи, избегая перегрузки детей, на необходимом и достаточном материале, максимально приближаясь к разумному «минимуму», используя педагогические технологии развивающих игр: В.В.Воскобовича, Кайе, Дьенеша, Кюизенера; технологию развития исследовательской деятельности; технологию проектной деятельности; информационно-коммуникативные и социо-игровые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фольклор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Образовательный процесс был выстроен на комплексно-тематическом принципе с учетом интеграции образовательных областей, что дало больше возможностей для развития детей. Темы помогли организовать информацию оптимальным способом. У воспитанников появились многочисленные возможности для практики,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экспериментирования, развития основных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мышления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Каждой теме уделялось не менее одной недели. Тема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отражалась в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подборе материалов, находящихся в группе и в центрах развития. Тематический принцип построения образовательного процесса позволил легко вводить региональные и культурные компоненты. В основе комплексно-тематического планирования использовались актуальные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3-4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разработанные на основе значимых событий для группы, детского сада, поселка Лунево, Солнечногорского района, времени года и др.</w:t>
      </w:r>
    </w:p>
    <w:p w14:paraId="008442BC" w14:textId="26203A2A" w:rsidR="008323E5" w:rsidRPr="000A719B" w:rsidRDefault="008323E5" w:rsidP="000A71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7D79">
        <w:rPr>
          <w:rFonts w:ascii="Times New Roman" w:hAnsi="Times New Roman" w:cs="Times New Roman"/>
          <w:sz w:val="28"/>
          <w:szCs w:val="28"/>
        </w:rPr>
        <w:t xml:space="preserve">В результате педагогической диагностики по освоению </w:t>
      </w:r>
      <w:r>
        <w:rPr>
          <w:rFonts w:ascii="Times New Roman" w:hAnsi="Times New Roman" w:cs="Times New Roman"/>
          <w:sz w:val="28"/>
          <w:szCs w:val="28"/>
        </w:rPr>
        <w:t>воспитанниками ООП за 2020 – 2021</w:t>
      </w:r>
      <w:r w:rsidRPr="00247D7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0A719B">
        <w:rPr>
          <w:rFonts w:ascii="Times New Roman" w:hAnsi="Times New Roman" w:cs="Times New Roman"/>
          <w:sz w:val="28"/>
          <w:szCs w:val="28"/>
        </w:rPr>
        <w:t>установлено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программа освоена детьми к концу учебного года в среднем на </w:t>
      </w:r>
      <w:r w:rsidRPr="0024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90%,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свидетельствует об эффективности выбранных нами педагогических действий, т.к. средний уровень освоения ООП на начало учебного года в среднем составлял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24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уровень овладения необходимыми навыками и умениями по образовательным областям в начале учебного года имели 32%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средний – 68%.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высокий уровень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%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средний – 4%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данным показателям необходимо усилить работу по ОО «Речевое развитие», привлечь родителей к активному участию в образовательной деятельности. </w:t>
      </w:r>
    </w:p>
    <w:p w14:paraId="6D00C3D1" w14:textId="77777777" w:rsidR="008323E5" w:rsidRPr="00247D79" w:rsidRDefault="008323E5" w:rsidP="008323E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принимали участие в организации и проведении:</w:t>
      </w:r>
    </w:p>
    <w:p w14:paraId="5165187F" w14:textId="77777777" w:rsidR="008323E5" w:rsidRPr="00247D79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праздников – «Осень», «Новый год», «Широкая Масленица», «День Защитника Отечества», «8 Марта»</w:t>
      </w:r>
    </w:p>
    <w:p w14:paraId="2E6990FC" w14:textId="77777777" w:rsidR="008323E5" w:rsidRPr="00AE3D86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игрушки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любимой мамочки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«Вечер загадок»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«Игры – з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абавы», «Опасности вокруг нас»,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«Ай, да бумага! Ну и бумага!», «В гости к Мойдодыру»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«Солнечная карусель</w:t>
      </w:r>
      <w:r w:rsidRPr="00247D7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«Должно быть всем понятно – чистым быть приятно</w:t>
      </w:r>
      <w:r w:rsidRPr="00247D79">
        <w:rPr>
          <w:rFonts w:ascii="Times New Roman" w:eastAsia="Calibri" w:hAnsi="Times New Roman" w:cs="Times New Roman"/>
          <w:sz w:val="28"/>
          <w:szCs w:val="28"/>
        </w:rPr>
        <w:t>!»</w:t>
      </w:r>
    </w:p>
    <w:p w14:paraId="22EBED03" w14:textId="77777777" w:rsidR="008323E5" w:rsidRPr="00247D79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Дней единых </w:t>
      </w:r>
      <w:r w:rsidRPr="00370F7A">
        <w:rPr>
          <w:rFonts w:ascii="Times New Roman" w:eastAsia="Calibri" w:hAnsi="Times New Roman" w:cs="Times New Roman"/>
          <w:sz w:val="28"/>
          <w:szCs w:val="28"/>
        </w:rPr>
        <w:t>действий – День знаний, День Здоровья, День памяти жертв ДТП, День детских изобретений, Неделя зимних игр и забав</w:t>
      </w:r>
      <w:r>
        <w:rPr>
          <w:rFonts w:ascii="Times New Roman" w:eastAsia="Calibri" w:hAnsi="Times New Roman" w:cs="Times New Roman"/>
          <w:sz w:val="28"/>
          <w:szCs w:val="28"/>
        </w:rPr>
        <w:t>, Безопасность детей зимой, «Тонкий лед», Общая безопасность, День Земли</w:t>
      </w:r>
    </w:p>
    <w:p w14:paraId="4FF06148" w14:textId="77777777" w:rsidR="008323E5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Акций – «Безопасные окна», «Наш лес. Посади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дерево», «Сдай макулатуру – спаси дерево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«Поможем зимующим птицам»,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«Встречаем перелетных птиц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«Цветочный калейдоскоп», «Лес Победы»</w:t>
      </w:r>
    </w:p>
    <w:p w14:paraId="53D0F526" w14:textId="77777777" w:rsidR="008323E5" w:rsidRPr="00247D79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онлайн-флешмобе «Папа может»</w:t>
      </w:r>
    </w:p>
    <w:p w14:paraId="1259A586" w14:textId="77777777" w:rsidR="008323E5" w:rsidRPr="00247D79" w:rsidRDefault="008323E5" w:rsidP="008323E5">
      <w:pPr>
        <w:pStyle w:val="a5"/>
        <w:numPr>
          <w:ilvl w:val="0"/>
          <w:numId w:val="2"/>
        </w:numPr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Выставок поделок,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6"/>
        <w:gridCol w:w="5789"/>
        <w:gridCol w:w="3216"/>
      </w:tblGrid>
      <w:tr w:rsidR="008323E5" w:rsidRPr="00247D79" w14:paraId="1ABDD2EA" w14:textId="77777777" w:rsidTr="0022372E">
        <w:trPr>
          <w:trHeight w:val="345"/>
        </w:trPr>
        <w:tc>
          <w:tcPr>
            <w:tcW w:w="566" w:type="dxa"/>
            <w:shd w:val="clear" w:color="auto" w:fill="FFFFFF" w:themeFill="background1"/>
          </w:tcPr>
          <w:p w14:paraId="142FBCAE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FFFFFF" w:themeFill="background1"/>
          </w:tcPr>
          <w:p w14:paraId="06661F21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16" w:type="dxa"/>
            <w:shd w:val="clear" w:color="auto" w:fill="FFFFFF" w:themeFill="background1"/>
          </w:tcPr>
          <w:p w14:paraId="16C4E625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323E5" w:rsidRPr="00247D79" w14:paraId="7FE154F1" w14:textId="77777777" w:rsidTr="0022372E">
        <w:trPr>
          <w:trHeight w:val="345"/>
        </w:trPr>
        <w:tc>
          <w:tcPr>
            <w:tcW w:w="566" w:type="dxa"/>
            <w:shd w:val="clear" w:color="auto" w:fill="FFFFFF" w:themeFill="background1"/>
          </w:tcPr>
          <w:p w14:paraId="7F511AB1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9" w:type="dxa"/>
            <w:shd w:val="clear" w:color="auto" w:fill="FFFFFF" w:themeFill="background1"/>
          </w:tcPr>
          <w:p w14:paraId="657A07A3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Конкурс-выставка, уровень обр. орг., </w:t>
            </w:r>
            <w:r w:rsidRPr="00A5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«Осенняя ярмарка затей», 2020г.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1583E47D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(6 детей)</w:t>
            </w:r>
          </w:p>
        </w:tc>
      </w:tr>
      <w:tr w:rsidR="008323E5" w:rsidRPr="00247D79" w14:paraId="6AB67FD7" w14:textId="77777777" w:rsidTr="0022372E">
        <w:trPr>
          <w:trHeight w:val="345"/>
        </w:trPr>
        <w:tc>
          <w:tcPr>
            <w:tcW w:w="566" w:type="dxa"/>
            <w:shd w:val="clear" w:color="auto" w:fill="FFFFFF" w:themeFill="background1"/>
          </w:tcPr>
          <w:p w14:paraId="028490F9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9" w:type="dxa"/>
            <w:shd w:val="clear" w:color="auto" w:fill="FFFFFF" w:themeFill="background1"/>
          </w:tcPr>
          <w:p w14:paraId="32BA57D5" w14:textId="20C140A8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творческий конкурс, федеральный </w:t>
            </w:r>
            <w:r w:rsidR="000A719B" w:rsidRPr="00A5705A">
              <w:rPr>
                <w:rFonts w:ascii="Times New Roman" w:hAnsi="Times New Roman" w:cs="Times New Roman"/>
                <w:sz w:val="28"/>
                <w:szCs w:val="28"/>
              </w:rPr>
              <w:t>уровень, «</w:t>
            </w: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Осень сказочное время», 2020г.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31C842C6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Победители (12 детей)</w:t>
            </w:r>
          </w:p>
        </w:tc>
      </w:tr>
      <w:tr w:rsidR="008323E5" w:rsidRPr="00247D79" w14:paraId="068178B8" w14:textId="77777777" w:rsidTr="0022372E">
        <w:trPr>
          <w:trHeight w:val="345"/>
        </w:trPr>
        <w:tc>
          <w:tcPr>
            <w:tcW w:w="566" w:type="dxa"/>
            <w:shd w:val="clear" w:color="auto" w:fill="FFFFFF" w:themeFill="background1"/>
          </w:tcPr>
          <w:p w14:paraId="76535A1B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9" w:type="dxa"/>
            <w:shd w:val="clear" w:color="auto" w:fill="FFFFFF" w:themeFill="background1"/>
          </w:tcPr>
          <w:p w14:paraId="76B4B970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«Мой успех», федеральный уровень, «С любовью к маме», 2020г.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0E3AF2CE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Победители (16 детей)</w:t>
            </w:r>
          </w:p>
        </w:tc>
      </w:tr>
      <w:tr w:rsidR="008323E5" w:rsidRPr="00247D79" w14:paraId="7CE69A4C" w14:textId="77777777" w:rsidTr="0022372E">
        <w:trPr>
          <w:trHeight w:val="330"/>
        </w:trPr>
        <w:tc>
          <w:tcPr>
            <w:tcW w:w="566" w:type="dxa"/>
            <w:shd w:val="clear" w:color="auto" w:fill="FFFFFF" w:themeFill="background1"/>
          </w:tcPr>
          <w:p w14:paraId="3000E0F1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9" w:type="dxa"/>
            <w:shd w:val="clear" w:color="auto" w:fill="FFFFFF" w:themeFill="background1"/>
          </w:tcPr>
          <w:p w14:paraId="2CC25CF0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Смотр-конкурс творческих работ, уровень обр. орг., «Новый год стучит в окно», 2020г.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37741F6E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Участники (дети и родители)</w:t>
            </w:r>
          </w:p>
        </w:tc>
      </w:tr>
      <w:tr w:rsidR="008323E5" w:rsidRPr="00247D79" w14:paraId="794F3038" w14:textId="77777777" w:rsidTr="0022372E">
        <w:trPr>
          <w:trHeight w:val="330"/>
        </w:trPr>
        <w:tc>
          <w:tcPr>
            <w:tcW w:w="566" w:type="dxa"/>
            <w:shd w:val="clear" w:color="auto" w:fill="FFFFFF" w:themeFill="background1"/>
          </w:tcPr>
          <w:p w14:paraId="35BA3F8F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9" w:type="dxa"/>
            <w:shd w:val="clear" w:color="auto" w:fill="FFFFFF" w:themeFill="background1"/>
          </w:tcPr>
          <w:p w14:paraId="452524CB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работ, уровень обр. орг., «Новогодний серпантин», 2020г.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3D016367" w14:textId="77777777" w:rsidR="008323E5" w:rsidRPr="00A5705A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Участники (1 ребенок).</w:t>
            </w:r>
          </w:p>
        </w:tc>
      </w:tr>
      <w:tr w:rsidR="008323E5" w:rsidRPr="00247D79" w14:paraId="5BB1297C" w14:textId="77777777" w:rsidTr="0022372E">
        <w:trPr>
          <w:trHeight w:val="330"/>
        </w:trPr>
        <w:tc>
          <w:tcPr>
            <w:tcW w:w="566" w:type="dxa"/>
            <w:shd w:val="clear" w:color="auto" w:fill="FFFFFF" w:themeFill="background1"/>
          </w:tcPr>
          <w:p w14:paraId="6DF9D152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9" w:type="dxa"/>
            <w:shd w:val="clear" w:color="auto" w:fill="FFFFFF" w:themeFill="background1"/>
          </w:tcPr>
          <w:p w14:paraId="23E03618" w14:textId="77777777" w:rsidR="008323E5" w:rsidRPr="00A5705A" w:rsidRDefault="008323E5" w:rsidP="0022372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«Мой успех», федеральный уровень, «Снег – Снежинка – Снеговик», 2020 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6B880192" w14:textId="77777777" w:rsidR="008323E5" w:rsidRPr="00A5705A" w:rsidRDefault="008323E5" w:rsidP="0022372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(Рубцова М.</w:t>
            </w:r>
            <w:r w:rsidRPr="00A57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23E5" w:rsidRPr="00247D79" w14:paraId="5D62A882" w14:textId="77777777" w:rsidTr="0022372E">
        <w:trPr>
          <w:trHeight w:val="330"/>
        </w:trPr>
        <w:tc>
          <w:tcPr>
            <w:tcW w:w="566" w:type="dxa"/>
            <w:shd w:val="clear" w:color="auto" w:fill="FFFFFF" w:themeFill="background1"/>
          </w:tcPr>
          <w:p w14:paraId="3691662B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9" w:type="dxa"/>
            <w:shd w:val="clear" w:color="auto" w:fill="FFFFFF" w:themeFill="background1"/>
          </w:tcPr>
          <w:p w14:paraId="03095D96" w14:textId="77777777" w:rsidR="008323E5" w:rsidRPr="00644957" w:rsidRDefault="008323E5" w:rsidP="0022372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рисунков по ПДД, федеральный уровень, «С «Супер-мамой» мы уже изучаем ПДД», 2021г.</w:t>
            </w:r>
          </w:p>
        </w:tc>
        <w:tc>
          <w:tcPr>
            <w:tcW w:w="3216" w:type="dxa"/>
            <w:shd w:val="clear" w:color="auto" w:fill="FFFFFF" w:themeFill="background1"/>
          </w:tcPr>
          <w:p w14:paraId="1957EE6E" w14:textId="77777777" w:rsidR="008323E5" w:rsidRPr="00A5705A" w:rsidRDefault="008323E5" w:rsidP="0022372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(Нестерова А.)</w:t>
            </w:r>
          </w:p>
        </w:tc>
      </w:tr>
      <w:tr w:rsidR="008323E5" w:rsidRPr="00247D79" w14:paraId="78B41B83" w14:textId="77777777" w:rsidTr="0022372E">
        <w:trPr>
          <w:trHeight w:val="315"/>
        </w:trPr>
        <w:tc>
          <w:tcPr>
            <w:tcW w:w="566" w:type="dxa"/>
            <w:shd w:val="clear" w:color="auto" w:fill="FFFFFF" w:themeFill="background1"/>
          </w:tcPr>
          <w:p w14:paraId="2CE77D10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9" w:type="dxa"/>
            <w:shd w:val="clear" w:color="auto" w:fill="FFFFFF" w:themeFill="background1"/>
          </w:tcPr>
          <w:p w14:paraId="47B58FA0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рисунков по ПДД, федеральный уровень, «С «Супер-мамой» мы уже изучаем ПДД», 2021г</w:t>
            </w:r>
          </w:p>
        </w:tc>
        <w:tc>
          <w:tcPr>
            <w:tcW w:w="3216" w:type="dxa"/>
            <w:shd w:val="clear" w:color="auto" w:fill="FFFFFF" w:themeFill="background1"/>
          </w:tcPr>
          <w:p w14:paraId="1B53CB8A" w14:textId="77777777" w:rsidR="008323E5" w:rsidRPr="00247D79" w:rsidRDefault="008323E5" w:rsidP="002237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(Хачатрян Э.)</w:t>
            </w:r>
          </w:p>
        </w:tc>
      </w:tr>
    </w:tbl>
    <w:p w14:paraId="72C1A017" w14:textId="209991FB" w:rsidR="008323E5" w:rsidRPr="000A719B" w:rsidRDefault="008323E5" w:rsidP="000A71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784D9" w14:textId="77777777" w:rsidR="008323E5" w:rsidRPr="00247D79" w:rsidRDefault="008323E5" w:rsidP="008323E5">
      <w:pPr>
        <w:tabs>
          <w:tab w:val="righ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регулярно организовывалась познавательно-исследовательская деятельность: экспериментирование с водой, воздухом, песком, камнями, предметами ближайшего окружения; наблюдения за погодой объектами живой и неживой природы. </w:t>
      </w:r>
    </w:p>
    <w:p w14:paraId="4C20414A" w14:textId="77777777" w:rsidR="008323E5" w:rsidRPr="00247D79" w:rsidRDefault="008323E5" w:rsidP="008323E5">
      <w:pPr>
        <w:tabs>
          <w:tab w:val="righ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разработаны и реализованы проекты:</w:t>
      </w:r>
    </w:p>
    <w:p w14:paraId="0C75802A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сентябрь 2020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2C27B4A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Я и моя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октябрь 2020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A0089EB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Мой домашний любимец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ноябрь 2020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1B7D384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Хлеб всему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декабрь 2020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43A2BF2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чистюли» март 2021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6B4B735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зеленые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февраль 2021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DE5535A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в гости к нам пришла» апрель 2021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1BBA181" w14:textId="77777777" w:rsidR="008323E5" w:rsidRPr="00247D79" w:rsidRDefault="008323E5" w:rsidP="008323E5">
      <w:pPr>
        <w:pStyle w:val="a5"/>
        <w:numPr>
          <w:ilvl w:val="0"/>
          <w:numId w:val="3"/>
        </w:numPr>
        <w:tabs>
          <w:tab w:val="right" w:pos="1418"/>
        </w:tabs>
        <w:spacing w:before="240"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произведений малых форм фольклора в речевом развитии детей младшего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сентябрь 2020г. – май 2021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62F8470" w14:textId="421A27ED" w:rsidR="008323E5" w:rsidRPr="00247D79" w:rsidRDefault="008323E5" w:rsidP="00832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проводилась работа по взаимодействию с родителями в коллективной и индивидуальной формах</w:t>
      </w:r>
      <w:r w:rsidR="003E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правил и </w:t>
      </w:r>
      <w:r w:rsidR="003E7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рекомендаций по профилактике коронавирусной инфекции.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использовали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наглядную пропаганду, родительские собрания, телефонные звонки, совместное творчество и др. Родители принимали активное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воспитательно-образовательной и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выкорчевали пеньки, пересадили растения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отремонтировали и 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веранду и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на участке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родителями была оказана помощь в очистке кровли веранды, в уборке снега, оказана помощь в создании снежных построек</w:t>
      </w:r>
      <w:r w:rsidRPr="0019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родители участвовали в субботниках по благоустройству территории детского сада.</w:t>
      </w:r>
    </w:p>
    <w:p w14:paraId="47F8ADD4" w14:textId="76501CA4" w:rsidR="008323E5" w:rsidRPr="00247D79" w:rsidRDefault="008323E5" w:rsidP="008323E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 с учетом интересующих их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тем. Были подготовлены буклеты – памятки по пожарной безопасности: «Огонь – опасная игрушка», «Правила пожарной безопасности детям», «Знаки пожарной безопасности»; по ОБЖ: «Один дома», «Безопасность зимой», «Осторожно, гололед!»; по ЗОЖ: «Чистые руки – залог здоровья», «Движение – жизнь»; по ПДД. Основной формой работы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родительское собрание. По причине распространения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онавирусной инфекции запланированные собрания проводились на свежем воздухе с соблюдением норм безопасности. П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два родительских собрания:</w:t>
      </w:r>
    </w:p>
    <w:p w14:paraId="2A31827F" w14:textId="77777777" w:rsidR="008323E5" w:rsidRPr="00247D79" w:rsidRDefault="008323E5" w:rsidP="008323E5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79">
        <w:rPr>
          <w:rFonts w:ascii="Times New Roman" w:eastAsia="Calibri" w:hAnsi="Times New Roman" w:cs="Times New Roman"/>
          <w:sz w:val="28"/>
          <w:szCs w:val="28"/>
        </w:rPr>
        <w:t>«Будем знаком</w:t>
      </w:r>
      <w:r>
        <w:rPr>
          <w:rFonts w:ascii="Times New Roman" w:eastAsia="Calibri" w:hAnsi="Times New Roman" w:cs="Times New Roman"/>
          <w:sz w:val="28"/>
          <w:szCs w:val="28"/>
        </w:rPr>
        <w:t>ы или Добро пожаловать в младшую</w:t>
      </w:r>
      <w:r w:rsidRPr="00247D79">
        <w:rPr>
          <w:rFonts w:ascii="Times New Roman" w:eastAsia="Calibri" w:hAnsi="Times New Roman" w:cs="Times New Roman"/>
          <w:sz w:val="28"/>
          <w:szCs w:val="28"/>
        </w:rPr>
        <w:t xml:space="preserve"> группу»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сентябрь 2020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8680BDE" w14:textId="77777777" w:rsidR="008323E5" w:rsidRPr="00247D79" w:rsidRDefault="008323E5" w:rsidP="008323E5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«Успехи нашей группы</w:t>
      </w:r>
      <w:r w:rsidRPr="00247D79">
        <w:rPr>
          <w:rFonts w:ascii="Times New Roman" w:eastAsia="Calibri" w:hAnsi="Times New Roman" w:cs="Times New Roman"/>
          <w:sz w:val="28"/>
          <w:szCs w:val="28"/>
        </w:rPr>
        <w:t>»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2021</w:t>
      </w:r>
      <w:r w:rsidRPr="0024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5A9C134C" w14:textId="77777777" w:rsidR="008323E5" w:rsidRPr="00247D79" w:rsidRDefault="008323E5" w:rsidP="008323E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47D79">
        <w:rPr>
          <w:rFonts w:ascii="Times New Roman" w:eastAsia="Calibri" w:hAnsi="Times New Roman" w:cs="Times New Roman"/>
          <w:sz w:val="28"/>
          <w:szCs w:val="28"/>
        </w:rPr>
        <w:t>Родители охотно шли на контакт и старались участвовать во всех акциях и совместных мероприятиях группы и ДОУ.</w:t>
      </w:r>
    </w:p>
    <w:p w14:paraId="309D27AC" w14:textId="77777777" w:rsidR="008323E5" w:rsidRPr="00247D79" w:rsidRDefault="008323E5" w:rsidP="008323E5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47D79">
        <w:rPr>
          <w:sz w:val="28"/>
          <w:szCs w:val="28"/>
        </w:rPr>
        <w:t>В ситуация пандемии и вынужденной самоизоляции были найдены удобные и безопасные формы работы с воспитанниками и их родителями для непрерывного развития детей.</w:t>
      </w:r>
    </w:p>
    <w:p w14:paraId="1807BBE4" w14:textId="77777777" w:rsidR="008323E5" w:rsidRPr="00247D79" w:rsidRDefault="008323E5" w:rsidP="008323E5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47D79">
        <w:rPr>
          <w:sz w:val="28"/>
          <w:szCs w:val="28"/>
        </w:rPr>
        <w:t>Были разработаны всевозможные консультации, фото и видео материалы, помогающие родителям в вопросах воспитания и обучения детей в семье. Непрерывно осуществлялось взаимодействие родителей и специалистов ДОУ по реализации образовательной программы.</w:t>
      </w:r>
    </w:p>
    <w:p w14:paraId="7BBFDB76" w14:textId="32D10E36" w:rsidR="008323E5" w:rsidRPr="00441FF5" w:rsidRDefault="008323E5" w:rsidP="00441FF5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247D79">
        <w:rPr>
          <w:sz w:val="28"/>
          <w:szCs w:val="28"/>
        </w:rPr>
        <w:t xml:space="preserve">Активно использовались социальные сети и мессенджеры, с помощью которых имелась возможность общения с детьми и их родителями, не выходя из дома. Тактика общения с </w:t>
      </w:r>
      <w:r>
        <w:rPr>
          <w:sz w:val="28"/>
          <w:szCs w:val="28"/>
        </w:rPr>
        <w:t>родителями в режиме соблюдения мер безопасности при коронавирусной инфекции</w:t>
      </w:r>
      <w:r w:rsidRPr="00247D79">
        <w:rPr>
          <w:sz w:val="28"/>
          <w:szCs w:val="28"/>
        </w:rPr>
        <w:t xml:space="preserve"> учитывала педагогические потребности каждой семьи, ее индивидуальные особенности. Еженедельно в </w:t>
      </w:r>
      <w:r w:rsidRPr="00247D79">
        <w:rPr>
          <w:sz w:val="28"/>
          <w:szCs w:val="28"/>
        </w:rPr>
        <w:lastRenderedPageBreak/>
        <w:t>соответствии с тематическим планированием для родителей подбирались полезные статьи, ссылки,</w:t>
      </w:r>
      <w:r w:rsidRPr="00247D79">
        <w:rPr>
          <w:sz w:val="28"/>
          <w:szCs w:val="28"/>
          <w:shd w:val="clear" w:color="auto" w:fill="FFFFFF"/>
        </w:rPr>
        <w:t xml:space="preserve"> методический и дидактический материал в соответствии с перспективным и тематическим планами: презентации, иллюстративный материал по разным образовательным областям, рекомендации по чтению литературных </w:t>
      </w:r>
      <w:r w:rsidR="000A719B" w:rsidRPr="00247D79">
        <w:rPr>
          <w:sz w:val="28"/>
          <w:szCs w:val="28"/>
          <w:shd w:val="clear" w:color="auto" w:fill="FFFFFF"/>
        </w:rPr>
        <w:t>произведений, заучиванию</w:t>
      </w:r>
      <w:r w:rsidRPr="00247D79">
        <w:rPr>
          <w:sz w:val="28"/>
          <w:szCs w:val="28"/>
          <w:shd w:val="clear" w:color="auto" w:fill="FFFFFF"/>
        </w:rPr>
        <w:t xml:space="preserve"> наизусть стихотворений, скороговорок и т.д., который использовался ими для занятий </w:t>
      </w:r>
      <w:r w:rsidRPr="00441FF5">
        <w:rPr>
          <w:sz w:val="28"/>
          <w:szCs w:val="28"/>
          <w:shd w:val="clear" w:color="auto" w:fill="FFFFFF"/>
        </w:rPr>
        <w:t>с детьми дома. Материал предлагалось использовать родителям по своему желанию и с учетом своих возможностей.</w:t>
      </w:r>
      <w:r w:rsidRPr="00441FF5">
        <w:rPr>
          <w:sz w:val="28"/>
          <w:szCs w:val="28"/>
        </w:rPr>
        <w:br/>
      </w:r>
      <w:r w:rsidRPr="00441FF5">
        <w:rPr>
          <w:sz w:val="28"/>
          <w:szCs w:val="28"/>
          <w:shd w:val="clear" w:color="auto" w:fill="FFFFFF"/>
        </w:rPr>
        <w:t>Не все родители были расположены к сотрудничеству, но основная масса родителей и детей очень активно принимали участие в конкурсах</w:t>
      </w:r>
      <w:r w:rsidR="003E7AF2" w:rsidRPr="00441FF5">
        <w:rPr>
          <w:sz w:val="28"/>
          <w:szCs w:val="28"/>
          <w:shd w:val="clear" w:color="auto" w:fill="FFFFFF"/>
        </w:rPr>
        <w:t xml:space="preserve"> и </w:t>
      </w:r>
      <w:r w:rsidRPr="00441FF5">
        <w:rPr>
          <w:sz w:val="28"/>
          <w:szCs w:val="28"/>
          <w:shd w:val="clear" w:color="auto" w:fill="FFFFFF"/>
        </w:rPr>
        <w:t>акциях.</w:t>
      </w:r>
    </w:p>
    <w:p w14:paraId="5A8C5A00" w14:textId="3EC2A8F9" w:rsidR="00441FF5" w:rsidRPr="00441FF5" w:rsidRDefault="00441FF5" w:rsidP="00441FF5">
      <w:pPr>
        <w:pStyle w:val="ab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441FF5">
        <w:rPr>
          <w:sz w:val="28"/>
          <w:szCs w:val="28"/>
        </w:rPr>
        <w:t xml:space="preserve">Хочется надеяться, что мы </w:t>
      </w:r>
      <w:r w:rsidRPr="00441FF5">
        <w:rPr>
          <w:sz w:val="28"/>
          <w:szCs w:val="28"/>
        </w:rPr>
        <w:t xml:space="preserve">все </w:t>
      </w:r>
      <w:r w:rsidRPr="00441FF5">
        <w:rPr>
          <w:sz w:val="28"/>
          <w:szCs w:val="28"/>
        </w:rPr>
        <w:t xml:space="preserve">продолжим </w:t>
      </w:r>
      <w:r w:rsidRPr="00441FF5">
        <w:rPr>
          <w:sz w:val="28"/>
          <w:szCs w:val="28"/>
        </w:rPr>
        <w:t>начатую совместную</w:t>
      </w:r>
      <w:r w:rsidRPr="00441FF5">
        <w:rPr>
          <w:sz w:val="28"/>
          <w:szCs w:val="28"/>
        </w:rPr>
        <w:t xml:space="preserve"> работу в дальнейшем. Спасибо родительскому комитету, который принял активное участие в жизни группы, а также всем родителям, которые не оставались в стороне откликались на просьбы.</w:t>
      </w:r>
      <w:r w:rsidRPr="00441FF5">
        <w:rPr>
          <w:sz w:val="28"/>
          <w:szCs w:val="28"/>
        </w:rPr>
        <w:t xml:space="preserve"> Х</w:t>
      </w:r>
      <w:r w:rsidRPr="00441FF5">
        <w:rPr>
          <w:sz w:val="28"/>
          <w:szCs w:val="28"/>
        </w:rPr>
        <w:t xml:space="preserve">отим </w:t>
      </w:r>
      <w:r w:rsidRPr="00441FF5">
        <w:rPr>
          <w:sz w:val="28"/>
          <w:szCs w:val="28"/>
        </w:rPr>
        <w:t>В</w:t>
      </w:r>
      <w:r w:rsidRPr="00441FF5">
        <w:rPr>
          <w:sz w:val="28"/>
          <w:szCs w:val="28"/>
        </w:rPr>
        <w:t xml:space="preserve">ам выразить благодарность за помощь и сотрудничество в течение года. Надеемся, что нам удалось порадовать </w:t>
      </w:r>
      <w:r w:rsidRPr="00441FF5">
        <w:rPr>
          <w:sz w:val="28"/>
          <w:szCs w:val="28"/>
        </w:rPr>
        <w:t>В</w:t>
      </w:r>
      <w:r w:rsidRPr="00441FF5">
        <w:rPr>
          <w:sz w:val="28"/>
          <w:szCs w:val="28"/>
        </w:rPr>
        <w:t>ас успехами ваших детей.</w:t>
      </w:r>
    </w:p>
    <w:p w14:paraId="2354AB2B" w14:textId="77777777" w:rsidR="00441FF5" w:rsidRDefault="00441FF5" w:rsidP="00441FF5">
      <w:pPr>
        <w:pStyle w:val="ab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441FF5">
        <w:rPr>
          <w:sz w:val="28"/>
          <w:szCs w:val="28"/>
        </w:rPr>
        <w:t xml:space="preserve">В заключении хочется сказать: </w:t>
      </w:r>
      <w:r w:rsidRPr="00441FF5">
        <w:rPr>
          <w:sz w:val="28"/>
          <w:szCs w:val="28"/>
        </w:rPr>
        <w:t>«</w:t>
      </w:r>
      <w:r w:rsidRPr="00441FF5">
        <w:rPr>
          <w:sz w:val="28"/>
          <w:szCs w:val="28"/>
        </w:rPr>
        <w:t>Дети – это счастье, созданное нашим трудом!</w:t>
      </w:r>
      <w:r w:rsidRPr="00441FF5">
        <w:rPr>
          <w:sz w:val="28"/>
          <w:szCs w:val="28"/>
        </w:rPr>
        <w:t>»</w:t>
      </w:r>
    </w:p>
    <w:p w14:paraId="330EB026" w14:textId="74FCDA6E" w:rsidR="00441FF5" w:rsidRPr="00441FF5" w:rsidRDefault="00441FF5" w:rsidP="00441FF5">
      <w:pPr>
        <w:pStyle w:val="ab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441FF5">
        <w:rPr>
          <w:sz w:val="28"/>
          <w:szCs w:val="28"/>
        </w:rPr>
        <w:t>Давайте в нашем доме будем сохранять мир, покой, уважение и любовь друг к другу, чтобы спустя много лет наши воспоминания об этом времени дарили нам лишь добрые улыбки.</w:t>
      </w:r>
    </w:p>
    <w:p w14:paraId="191AEF68" w14:textId="77777777" w:rsidR="003E7AF2" w:rsidRPr="00441FF5" w:rsidRDefault="003E7AF2" w:rsidP="00441FF5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0FC909E" w14:textId="77777777" w:rsidR="008323E5" w:rsidRPr="000E2D6D" w:rsidRDefault="008323E5" w:rsidP="00103AEF">
      <w:pPr>
        <w:spacing w:before="66" w:after="6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23E5" w:rsidRPr="000E2D6D" w:rsidSect="00103A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8135" w14:textId="77777777" w:rsidR="004C2C05" w:rsidRDefault="004C2C05" w:rsidP="00103AEF">
      <w:pPr>
        <w:spacing w:after="0" w:line="240" w:lineRule="auto"/>
      </w:pPr>
      <w:r>
        <w:separator/>
      </w:r>
    </w:p>
  </w:endnote>
  <w:endnote w:type="continuationSeparator" w:id="0">
    <w:p w14:paraId="674D84F4" w14:textId="77777777" w:rsidR="004C2C05" w:rsidRDefault="004C2C05" w:rsidP="0010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375324"/>
      <w:docPartObj>
        <w:docPartGallery w:val="Page Numbers (Bottom of Page)"/>
        <w:docPartUnique/>
      </w:docPartObj>
    </w:sdtPr>
    <w:sdtEndPr/>
    <w:sdtContent>
      <w:p w14:paraId="44917D52" w14:textId="77777777" w:rsidR="00103AEF" w:rsidRDefault="00103A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C818716" w14:textId="77777777" w:rsidR="00103AEF" w:rsidRDefault="00103A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5654" w14:textId="77777777" w:rsidR="004C2C05" w:rsidRDefault="004C2C05" w:rsidP="00103AEF">
      <w:pPr>
        <w:spacing w:after="0" w:line="240" w:lineRule="auto"/>
      </w:pPr>
      <w:r>
        <w:separator/>
      </w:r>
    </w:p>
  </w:footnote>
  <w:footnote w:type="continuationSeparator" w:id="0">
    <w:p w14:paraId="7BD57E3D" w14:textId="77777777" w:rsidR="004C2C05" w:rsidRDefault="004C2C05" w:rsidP="0010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5348"/>
    <w:multiLevelType w:val="hybridMultilevel"/>
    <w:tmpl w:val="7312E600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40343DAF"/>
    <w:multiLevelType w:val="hybridMultilevel"/>
    <w:tmpl w:val="49E8AE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A4B74DF"/>
    <w:multiLevelType w:val="hybridMultilevel"/>
    <w:tmpl w:val="B1D60E0E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67AC1066"/>
    <w:multiLevelType w:val="multilevel"/>
    <w:tmpl w:val="AA16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25EF"/>
    <w:multiLevelType w:val="hybridMultilevel"/>
    <w:tmpl w:val="1C8E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9AB"/>
    <w:rsid w:val="000A719B"/>
    <w:rsid w:val="000E2D6D"/>
    <w:rsid w:val="00103AEF"/>
    <w:rsid w:val="001925B3"/>
    <w:rsid w:val="003149AB"/>
    <w:rsid w:val="003E7AF2"/>
    <w:rsid w:val="00441FF5"/>
    <w:rsid w:val="004601E3"/>
    <w:rsid w:val="004C2C05"/>
    <w:rsid w:val="005253C0"/>
    <w:rsid w:val="005D3707"/>
    <w:rsid w:val="00742FC2"/>
    <w:rsid w:val="008323E5"/>
    <w:rsid w:val="00836993"/>
    <w:rsid w:val="00DF30D9"/>
    <w:rsid w:val="00E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A3D6"/>
  <w15:docId w15:val="{200BD6E0-C684-48E5-89E0-89A0CB10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AEF"/>
  </w:style>
  <w:style w:type="paragraph" w:styleId="a8">
    <w:name w:val="footer"/>
    <w:basedOn w:val="a"/>
    <w:link w:val="a9"/>
    <w:uiPriority w:val="99"/>
    <w:unhideWhenUsed/>
    <w:rsid w:val="0010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AEF"/>
  </w:style>
  <w:style w:type="table" w:styleId="aa">
    <w:name w:val="Table Grid"/>
    <w:basedOn w:val="a1"/>
    <w:uiPriority w:val="39"/>
    <w:rsid w:val="008323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83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83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Tatyana Sidorkina</cp:lastModifiedBy>
  <cp:revision>4</cp:revision>
  <dcterms:created xsi:type="dcterms:W3CDTF">2020-10-05T01:32:00Z</dcterms:created>
  <dcterms:modified xsi:type="dcterms:W3CDTF">2023-01-06T19:04:00Z</dcterms:modified>
</cp:coreProperties>
</file>