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505877" w14:textId="1A0075C9" w:rsidR="003C4A2D" w:rsidRDefault="008F019A" w:rsidP="00E060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УПРАВЛЕНИЕ ОБРАЗОВАНИЯ</w:t>
      </w:r>
    </w:p>
    <w:p w14:paraId="1A5ED89A" w14:textId="64AA71DD" w:rsidR="003C4A2D" w:rsidRDefault="008F019A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АДМИНИСТРАЦИИ ГОРОДСКОГО</w:t>
      </w:r>
      <w:r w:rsidR="003C4A2D">
        <w:rPr>
          <w:rFonts w:ascii="Times New Roman" w:eastAsia="Times New Roman" w:hAnsi="Times New Roman" w:cs="Times New Roman"/>
          <w:b/>
        </w:rPr>
        <w:t xml:space="preserve"> ОКРУГА СОЛНЕЧНОГОРСК</w:t>
      </w:r>
    </w:p>
    <w:p w14:paraId="43A839BA" w14:textId="77777777" w:rsidR="003C4A2D" w:rsidRDefault="003C4A2D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МУНИЦИПАЛЬНОЕ   БЮДЖЕТНОЕ   ДОШКОЛЬНОЕ   ОБРАЗОВАТЕЛЬНОЕ   УЧРЕЖДЕНИЕ</w:t>
      </w:r>
    </w:p>
    <w:p w14:paraId="27BB6DBD" w14:textId="7BCBCEAE" w:rsidR="003C4A2D" w:rsidRDefault="003C4A2D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«Детский </w:t>
      </w:r>
      <w:r w:rsidR="008F019A">
        <w:rPr>
          <w:rFonts w:ascii="Times New Roman" w:eastAsia="Times New Roman" w:hAnsi="Times New Roman" w:cs="Times New Roman"/>
        </w:rPr>
        <w:t>сад №</w:t>
      </w:r>
      <w:r>
        <w:rPr>
          <w:rFonts w:ascii="Times New Roman" w:eastAsia="Times New Roman" w:hAnsi="Times New Roman" w:cs="Times New Roman"/>
        </w:rPr>
        <w:t xml:space="preserve"> 42»</w:t>
      </w:r>
    </w:p>
    <w:tbl>
      <w:tblPr>
        <w:tblW w:w="9498" w:type="dxa"/>
        <w:tblBorders>
          <w:bottom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39"/>
        <w:gridCol w:w="4359"/>
      </w:tblGrid>
      <w:tr w:rsidR="003C4A2D" w14:paraId="17BE1F2D" w14:textId="77777777" w:rsidTr="00E0603F">
        <w:trPr>
          <w:trHeight w:val="270"/>
        </w:trPr>
        <w:tc>
          <w:tcPr>
            <w:tcW w:w="513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C6DA4FB" w14:textId="77777777" w:rsidR="003C4A2D" w:rsidRPr="007D411A" w:rsidRDefault="003C4A2D" w:rsidP="00A92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Тел</w:t>
            </w:r>
            <w:r w:rsidRPr="007D411A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.</w:t>
            </w:r>
            <w:r w:rsidRPr="007D411A">
              <w:rPr>
                <w:rFonts w:ascii="Calibri" w:eastAsia="Calibri" w:hAnsi="Calibri" w:cs="Calibri"/>
                <w:sz w:val="18"/>
                <w:szCs w:val="18"/>
                <w:lang w:val="en-US"/>
              </w:rPr>
              <w:t xml:space="preserve"> 8(496)266-59-15</w:t>
            </w:r>
          </w:p>
          <w:p w14:paraId="755F094C" w14:textId="77777777" w:rsidR="003C4A2D" w:rsidRPr="007D411A" w:rsidRDefault="003C4A2D" w:rsidP="00A92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</w:pPr>
            <w:r w:rsidRPr="007D411A">
              <w:rPr>
                <w:rFonts w:ascii="Times New Roman" w:eastAsia="Times New Roman" w:hAnsi="Times New Roman" w:cs="Times New Roman"/>
                <w:sz w:val="16"/>
                <w:szCs w:val="16"/>
                <w:lang w:val="en-US"/>
              </w:rPr>
              <w:t>E-mail: MDOUCRR42@rambler.ru</w:t>
            </w:r>
          </w:p>
        </w:tc>
        <w:tc>
          <w:tcPr>
            <w:tcW w:w="435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9F499D3" w14:textId="77777777" w:rsidR="003C4A2D" w:rsidRDefault="003C4A2D" w:rsidP="00A92CD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t>141580, Московская область,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</w:rPr>
              <w:br/>
              <w:t>г.о.Солнечногорск, пос. Лунево</w:t>
            </w:r>
          </w:p>
        </w:tc>
      </w:tr>
    </w:tbl>
    <w:p w14:paraId="73BECDEC" w14:textId="77777777" w:rsidR="003C4A2D" w:rsidRDefault="003C4A2D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79EEC8FF" w14:textId="77777777" w:rsidR="003C4A2D" w:rsidRDefault="003C4A2D" w:rsidP="003C4A2D">
      <w:pPr>
        <w:spacing w:after="0" w:line="240" w:lineRule="auto"/>
        <w:jc w:val="center"/>
      </w:pPr>
    </w:p>
    <w:p w14:paraId="58A1DEFD" w14:textId="77777777" w:rsidR="003C4A2D" w:rsidRDefault="003C4A2D" w:rsidP="003C4A2D">
      <w:pPr>
        <w:jc w:val="center"/>
      </w:pPr>
    </w:p>
    <w:p w14:paraId="54F46F98" w14:textId="77777777" w:rsidR="003C4A2D" w:rsidRDefault="003C4A2D" w:rsidP="003C4A2D"/>
    <w:p w14:paraId="4DA99F25" w14:textId="77777777" w:rsidR="00754156" w:rsidRDefault="00754156">
      <w:pPr>
        <w:rPr>
          <w:rFonts w:ascii="Times New Roman" w:eastAsia="Times New Roman" w:hAnsi="Times New Roman" w:cs="Times New Roman"/>
          <w:sz w:val="28"/>
        </w:rPr>
      </w:pPr>
    </w:p>
    <w:p w14:paraId="7F4B2C06" w14:textId="77777777" w:rsidR="00754156" w:rsidRDefault="00754156">
      <w:pPr>
        <w:rPr>
          <w:rFonts w:ascii="Times New Roman" w:eastAsia="Times New Roman" w:hAnsi="Times New Roman" w:cs="Times New Roman"/>
          <w:sz w:val="28"/>
        </w:rPr>
      </w:pPr>
    </w:p>
    <w:p w14:paraId="01E4DD5E" w14:textId="77777777" w:rsidR="00754156" w:rsidRDefault="007541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36"/>
        </w:rPr>
      </w:pPr>
    </w:p>
    <w:p w14:paraId="440D03F0" w14:textId="77777777" w:rsidR="00754156" w:rsidRDefault="007541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36"/>
        </w:rPr>
      </w:pPr>
    </w:p>
    <w:p w14:paraId="425CEF26" w14:textId="77777777" w:rsidR="00754156" w:rsidRPr="003C4A2D" w:rsidRDefault="00754156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14:paraId="024F50F0" w14:textId="1082B2CA" w:rsidR="00754156" w:rsidRPr="003C4A2D" w:rsidRDefault="006D3A1A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3C4A2D">
        <w:rPr>
          <w:rFonts w:ascii="Times New Roman" w:eastAsia="Times New Roman" w:hAnsi="Times New Roman" w:cs="Times New Roman"/>
          <w:b/>
          <w:sz w:val="36"/>
          <w:szCs w:val="36"/>
        </w:rPr>
        <w:t>Перспективный план работы с родителями</w:t>
      </w:r>
    </w:p>
    <w:p w14:paraId="58E79448" w14:textId="2C5D5BD1" w:rsidR="003C4A2D" w:rsidRDefault="006D3A1A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3C4A2D">
        <w:rPr>
          <w:rFonts w:ascii="Times New Roman" w:eastAsia="Times New Roman" w:hAnsi="Times New Roman" w:cs="Times New Roman"/>
          <w:b/>
          <w:sz w:val="36"/>
          <w:szCs w:val="36"/>
        </w:rPr>
        <w:t>детей старшей группы №</w:t>
      </w:r>
      <w:r w:rsidR="00E0603F">
        <w:rPr>
          <w:rFonts w:ascii="Times New Roman" w:eastAsia="Times New Roman" w:hAnsi="Times New Roman" w:cs="Times New Roman"/>
          <w:b/>
          <w:sz w:val="36"/>
          <w:szCs w:val="36"/>
        </w:rPr>
        <w:t>8</w:t>
      </w:r>
    </w:p>
    <w:p w14:paraId="37E0A948" w14:textId="438DE1C7" w:rsidR="00754156" w:rsidRPr="003C4A2D" w:rsidRDefault="006D3A1A" w:rsidP="003C4A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3C4A2D">
        <w:rPr>
          <w:rFonts w:ascii="Times New Roman" w:eastAsia="Times New Roman" w:hAnsi="Times New Roman" w:cs="Times New Roman"/>
          <w:b/>
          <w:sz w:val="36"/>
          <w:szCs w:val="36"/>
        </w:rPr>
        <w:t>на 20</w:t>
      </w:r>
      <w:r w:rsidR="003C4A2D">
        <w:rPr>
          <w:rFonts w:ascii="Times New Roman" w:eastAsia="Times New Roman" w:hAnsi="Times New Roman" w:cs="Times New Roman"/>
          <w:b/>
          <w:sz w:val="36"/>
          <w:szCs w:val="36"/>
        </w:rPr>
        <w:t>2</w:t>
      </w:r>
      <w:r w:rsidR="00E0603F">
        <w:rPr>
          <w:rFonts w:ascii="Times New Roman" w:eastAsia="Times New Roman" w:hAnsi="Times New Roman" w:cs="Times New Roman"/>
          <w:b/>
          <w:sz w:val="36"/>
          <w:szCs w:val="36"/>
        </w:rPr>
        <w:t>2</w:t>
      </w:r>
      <w:r w:rsidRPr="003C4A2D">
        <w:rPr>
          <w:rFonts w:ascii="Times New Roman" w:eastAsia="Times New Roman" w:hAnsi="Times New Roman" w:cs="Times New Roman"/>
          <w:b/>
          <w:sz w:val="36"/>
          <w:szCs w:val="36"/>
        </w:rPr>
        <w:t xml:space="preserve"> – 20</w:t>
      </w:r>
      <w:r w:rsidR="003C4A2D">
        <w:rPr>
          <w:rFonts w:ascii="Times New Roman" w:eastAsia="Times New Roman" w:hAnsi="Times New Roman" w:cs="Times New Roman"/>
          <w:b/>
          <w:sz w:val="36"/>
          <w:szCs w:val="36"/>
        </w:rPr>
        <w:t>2</w:t>
      </w:r>
      <w:r w:rsidR="00E0603F">
        <w:rPr>
          <w:rFonts w:ascii="Times New Roman" w:eastAsia="Times New Roman" w:hAnsi="Times New Roman" w:cs="Times New Roman"/>
          <w:b/>
          <w:sz w:val="36"/>
          <w:szCs w:val="36"/>
        </w:rPr>
        <w:t>3</w:t>
      </w:r>
      <w:r w:rsidRPr="003C4A2D">
        <w:rPr>
          <w:rFonts w:ascii="Times New Roman" w:eastAsia="Times New Roman" w:hAnsi="Times New Roman" w:cs="Times New Roman"/>
          <w:b/>
          <w:sz w:val="36"/>
          <w:szCs w:val="36"/>
        </w:rPr>
        <w:t xml:space="preserve"> учебный год</w:t>
      </w:r>
    </w:p>
    <w:p w14:paraId="40CAFB70" w14:textId="77777777" w:rsidR="00754156" w:rsidRDefault="00754156" w:rsidP="003C4A2D">
      <w:pPr>
        <w:jc w:val="center"/>
        <w:rPr>
          <w:rFonts w:ascii="Times New Roman" w:eastAsia="Times New Roman" w:hAnsi="Times New Roman" w:cs="Times New Roman"/>
          <w:sz w:val="40"/>
        </w:rPr>
      </w:pPr>
    </w:p>
    <w:p w14:paraId="461CBEB8" w14:textId="77777777" w:rsidR="00754156" w:rsidRDefault="00754156">
      <w:pPr>
        <w:rPr>
          <w:rFonts w:ascii="Times New Roman" w:eastAsia="Times New Roman" w:hAnsi="Times New Roman" w:cs="Times New Roman"/>
          <w:sz w:val="28"/>
        </w:rPr>
      </w:pPr>
    </w:p>
    <w:p w14:paraId="57CD7A2D" w14:textId="77777777" w:rsidR="00754156" w:rsidRDefault="00754156">
      <w:pPr>
        <w:rPr>
          <w:rFonts w:ascii="Times New Roman" w:eastAsia="Times New Roman" w:hAnsi="Times New Roman" w:cs="Times New Roman"/>
          <w:sz w:val="28"/>
        </w:rPr>
      </w:pPr>
    </w:p>
    <w:p w14:paraId="64DD80B3" w14:textId="77777777" w:rsidR="00754156" w:rsidRDefault="00754156">
      <w:pPr>
        <w:rPr>
          <w:rFonts w:ascii="Times New Roman" w:eastAsia="Times New Roman" w:hAnsi="Times New Roman" w:cs="Times New Roman"/>
          <w:sz w:val="28"/>
        </w:rPr>
      </w:pPr>
    </w:p>
    <w:p w14:paraId="209F3DC4" w14:textId="77777777" w:rsidR="00754156" w:rsidRDefault="00754156" w:rsidP="003C4A2D">
      <w:pPr>
        <w:spacing w:after="0"/>
        <w:rPr>
          <w:rFonts w:ascii="Times New Roman" w:eastAsia="Times New Roman" w:hAnsi="Times New Roman" w:cs="Times New Roman"/>
          <w:sz w:val="28"/>
        </w:rPr>
      </w:pPr>
    </w:p>
    <w:p w14:paraId="18114533" w14:textId="055991E7" w:rsidR="00754156" w:rsidRDefault="006D3A1A" w:rsidP="003C4A2D">
      <w:pPr>
        <w:spacing w:after="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Воспитател</w:t>
      </w:r>
      <w:r w:rsidR="00E0603F">
        <w:rPr>
          <w:rFonts w:ascii="Times New Roman" w:eastAsia="Times New Roman" w:hAnsi="Times New Roman" w:cs="Times New Roman"/>
          <w:sz w:val="28"/>
        </w:rPr>
        <w:t>ь</w:t>
      </w:r>
      <w:r>
        <w:rPr>
          <w:rFonts w:ascii="Times New Roman" w:eastAsia="Times New Roman" w:hAnsi="Times New Roman" w:cs="Times New Roman"/>
          <w:sz w:val="28"/>
        </w:rPr>
        <w:t>:</w:t>
      </w:r>
    </w:p>
    <w:p w14:paraId="583EFF97" w14:textId="513AF92C" w:rsidR="00E0603F" w:rsidRDefault="00E0603F" w:rsidP="00E0603F">
      <w:pPr>
        <w:spacing w:after="0"/>
        <w:ind w:left="6096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Сидоркина Т.С.</w:t>
      </w:r>
    </w:p>
    <w:p w14:paraId="69986375" w14:textId="0369F688" w:rsidR="00754156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                                                                            </w:t>
      </w:r>
    </w:p>
    <w:p w14:paraId="7D9FCCC2" w14:textId="767F3678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09598D83" w14:textId="779CD76C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57013A53" w14:textId="6527782A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3639C052" w14:textId="6093D431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224043CE" w14:textId="1675EDCF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4530EBFA" w14:textId="00D99E21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37941654" w14:textId="47297327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1C336DEC" w14:textId="7C0CA689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0C5DD1A1" w14:textId="063FCAB5" w:rsidR="003C4A2D" w:rsidRDefault="003C4A2D" w:rsidP="003C4A2D">
      <w:pPr>
        <w:tabs>
          <w:tab w:val="left" w:pos="6975"/>
        </w:tabs>
        <w:spacing w:after="0"/>
        <w:rPr>
          <w:rFonts w:ascii="Times New Roman" w:eastAsia="Times New Roman" w:hAnsi="Times New Roman" w:cs="Times New Roman"/>
          <w:sz w:val="28"/>
        </w:rPr>
      </w:pPr>
    </w:p>
    <w:p w14:paraId="58504497" w14:textId="04CA3FCC" w:rsidR="003C4A2D" w:rsidRDefault="00E0603F" w:rsidP="00E0603F">
      <w:pPr>
        <w:tabs>
          <w:tab w:val="left" w:pos="6975"/>
        </w:tabs>
        <w:spacing w:after="0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п.Лунево</w:t>
      </w:r>
    </w:p>
    <w:p w14:paraId="69D4F3D8" w14:textId="6C97F926" w:rsidR="003C4A2D" w:rsidRDefault="003C4A2D" w:rsidP="003C4A2D">
      <w:pPr>
        <w:tabs>
          <w:tab w:val="left" w:pos="6975"/>
        </w:tabs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C4A2D">
        <w:rPr>
          <w:rFonts w:ascii="Times New Roman" w:eastAsia="Times New Roman" w:hAnsi="Times New Roman" w:cs="Times New Roman"/>
          <w:sz w:val="24"/>
          <w:szCs w:val="24"/>
        </w:rPr>
        <w:t>202</w:t>
      </w:r>
      <w:r w:rsidR="00E0603F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3C4A2D">
        <w:rPr>
          <w:rFonts w:ascii="Times New Roman" w:eastAsia="Times New Roman" w:hAnsi="Times New Roman" w:cs="Times New Roman"/>
          <w:sz w:val="24"/>
          <w:szCs w:val="24"/>
        </w:rPr>
        <w:t>г.</w:t>
      </w:r>
    </w:p>
    <w:p w14:paraId="6EBD7FDA" w14:textId="76DECDB8" w:rsidR="003C4A2D" w:rsidRDefault="003C4A2D" w:rsidP="003C4A2D">
      <w:pPr>
        <w:tabs>
          <w:tab w:val="left" w:pos="6975"/>
        </w:tabs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5C87120A" w14:textId="77777777" w:rsidR="003C4A2D" w:rsidRPr="003C4A2D" w:rsidRDefault="003C4A2D" w:rsidP="003C4A2D">
      <w:pPr>
        <w:tabs>
          <w:tab w:val="left" w:pos="6975"/>
        </w:tabs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3EB08FDB" w14:textId="77777777" w:rsidR="00754156" w:rsidRPr="003C4A2D" w:rsidRDefault="006D3A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3C4A2D">
        <w:rPr>
          <w:rFonts w:ascii="Times New Roman" w:eastAsia="Times New Roman" w:hAnsi="Times New Roman" w:cs="Times New Roman"/>
          <w:b/>
          <w:sz w:val="28"/>
        </w:rPr>
        <w:t xml:space="preserve">Перспективный план работы с родителями </w:t>
      </w:r>
    </w:p>
    <w:p w14:paraId="168B8DEB" w14:textId="1A9F4B06" w:rsidR="00754156" w:rsidRPr="003C4A2D" w:rsidRDefault="006D3A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3C4A2D">
        <w:rPr>
          <w:rFonts w:ascii="Times New Roman" w:eastAsia="Times New Roman" w:hAnsi="Times New Roman" w:cs="Times New Roman"/>
          <w:b/>
          <w:sz w:val="28"/>
        </w:rPr>
        <w:t>детей старшей группы №</w:t>
      </w:r>
      <w:r w:rsidR="008F019A">
        <w:rPr>
          <w:rFonts w:ascii="Times New Roman" w:eastAsia="Times New Roman" w:hAnsi="Times New Roman" w:cs="Times New Roman"/>
          <w:b/>
          <w:sz w:val="28"/>
        </w:rPr>
        <w:t xml:space="preserve"> 8</w:t>
      </w:r>
      <w:r w:rsidRPr="003C4A2D">
        <w:rPr>
          <w:rFonts w:ascii="Times New Roman" w:eastAsia="Times New Roman" w:hAnsi="Times New Roman" w:cs="Times New Roman"/>
          <w:b/>
          <w:sz w:val="28"/>
        </w:rPr>
        <w:t xml:space="preserve"> на 20</w:t>
      </w:r>
      <w:r w:rsidR="003C4A2D" w:rsidRPr="003C4A2D">
        <w:rPr>
          <w:rFonts w:ascii="Times New Roman" w:eastAsia="Times New Roman" w:hAnsi="Times New Roman" w:cs="Times New Roman"/>
          <w:b/>
          <w:sz w:val="28"/>
        </w:rPr>
        <w:t>2</w:t>
      </w:r>
      <w:r w:rsidR="008F019A">
        <w:rPr>
          <w:rFonts w:ascii="Times New Roman" w:eastAsia="Times New Roman" w:hAnsi="Times New Roman" w:cs="Times New Roman"/>
          <w:b/>
          <w:sz w:val="28"/>
        </w:rPr>
        <w:t>2</w:t>
      </w:r>
      <w:r w:rsidRPr="003C4A2D">
        <w:rPr>
          <w:rFonts w:ascii="Times New Roman" w:eastAsia="Times New Roman" w:hAnsi="Times New Roman" w:cs="Times New Roman"/>
          <w:b/>
          <w:sz w:val="28"/>
        </w:rPr>
        <w:t>– 20</w:t>
      </w:r>
      <w:r w:rsidR="003C4A2D" w:rsidRPr="003C4A2D">
        <w:rPr>
          <w:rFonts w:ascii="Times New Roman" w:eastAsia="Times New Roman" w:hAnsi="Times New Roman" w:cs="Times New Roman"/>
          <w:b/>
          <w:sz w:val="28"/>
        </w:rPr>
        <w:t>2</w:t>
      </w:r>
      <w:r w:rsidR="008F019A">
        <w:rPr>
          <w:rFonts w:ascii="Times New Roman" w:eastAsia="Times New Roman" w:hAnsi="Times New Roman" w:cs="Times New Roman"/>
          <w:b/>
          <w:sz w:val="28"/>
        </w:rPr>
        <w:t>3</w:t>
      </w:r>
      <w:r w:rsidR="003C4A2D" w:rsidRPr="003C4A2D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Pr="003C4A2D">
        <w:rPr>
          <w:rFonts w:ascii="Times New Roman" w:eastAsia="Times New Roman" w:hAnsi="Times New Roman" w:cs="Times New Roman"/>
          <w:b/>
          <w:sz w:val="28"/>
        </w:rPr>
        <w:t>учебный год</w:t>
      </w:r>
    </w:p>
    <w:p w14:paraId="02D01D2F" w14:textId="77777777" w:rsidR="00754156" w:rsidRPr="006D3A1A" w:rsidRDefault="0075415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FF0000"/>
          <w:sz w:val="28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379"/>
        <w:gridCol w:w="4749"/>
        <w:gridCol w:w="3109"/>
      </w:tblGrid>
      <w:tr w:rsidR="00773610" w14:paraId="1FD51E4E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FC3905" w14:textId="77777777" w:rsidR="00754156" w:rsidRDefault="006D3A1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Месяцы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2416FC" w14:textId="77777777" w:rsidR="00754156" w:rsidRDefault="006D3A1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Название мероприятия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92ABCA" w14:textId="77777777" w:rsidR="00754156" w:rsidRDefault="006D3A1A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Цель проведения мероприятия</w:t>
            </w:r>
          </w:p>
        </w:tc>
      </w:tr>
      <w:tr w:rsidR="008F019A" w:rsidRPr="008F019A" w14:paraId="2AB5C20A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F85979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F18457" w14:textId="2318DD21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Организационное родительское собрание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Путешествие в страну знаний продолжается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14:paraId="390B15A2" w14:textId="0BE8003A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Анкетирование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Ваши пожелания на предстоящий год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14:paraId="7949AA03" w14:textId="772AD0CB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Памятка родителям «Что должен знать и уметь ребенок </w:t>
            </w:r>
            <w:r w:rsidR="00E0603F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5-6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лет»</w:t>
            </w:r>
          </w:p>
          <w:p w14:paraId="79FE7070" w14:textId="4175D8BE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A8479D" w:rsidRPr="008F019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Дорога не терпит шалости – наказывает без жалости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14:paraId="32A60BBA" w14:textId="659D35E2" w:rsidR="00A8479D" w:rsidRPr="008F019A" w:rsidRDefault="00A8479D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акциях Наш лес. Посади свое дерево», «Здоровый образ жизни!»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1CA262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Знакомство родителей с программой воспитания детей в детском саду.</w:t>
            </w:r>
          </w:p>
          <w:p w14:paraId="108E4BD7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Ознакомление родителей с пространством группы, способствующей развитию детей.</w:t>
            </w:r>
          </w:p>
          <w:p w14:paraId="3E004076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единого подхода к правилам питания в детском саду и дома.</w:t>
            </w:r>
          </w:p>
        </w:tc>
      </w:tr>
      <w:tr w:rsidR="008F019A" w:rsidRPr="008F019A" w14:paraId="0EE9BB5F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E1C4F0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7EA3EB" w14:textId="511C6695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Консультация через 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ча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т группы</w:t>
            </w:r>
          </w:p>
          <w:p w14:paraId="0F6334E2" w14:textId="13299444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- «Мероприятия 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по оздоровлению,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проводимые в группе и в детском саду».</w:t>
            </w:r>
          </w:p>
          <w:p w14:paraId="6BF072A7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беседы о необходимости проводить возрастные прививки.</w:t>
            </w:r>
          </w:p>
          <w:p w14:paraId="026B657C" w14:textId="35B55517" w:rsidR="00754156" w:rsidRPr="008F019A" w:rsidRDefault="00A8479D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 «Вежливость – это важно»</w:t>
            </w:r>
          </w:p>
          <w:p w14:paraId="4A8A860D" w14:textId="77777777" w:rsidR="00A8479D" w:rsidRPr="008F019A" w:rsidRDefault="00A8479D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Выставка осенних поделок «Осенняя ярмарка затей»</w:t>
            </w:r>
          </w:p>
          <w:p w14:paraId="3F457850" w14:textId="77777777" w:rsidR="00A8479D" w:rsidRPr="008F019A" w:rsidRDefault="00A8479D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Фотоконкурс «Прикоснись к природе сердцем»</w:t>
            </w:r>
          </w:p>
          <w:p w14:paraId="67257BDD" w14:textId="77777777" w:rsidR="00A8479D" w:rsidRPr="008F019A" w:rsidRDefault="00A8479D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Совместная подготовка к осеннему празднику</w:t>
            </w:r>
          </w:p>
          <w:p w14:paraId="6D21006A" w14:textId="240DAF38" w:rsidR="00754156" w:rsidRPr="008F019A" w:rsidRDefault="00A8479D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Проведение субботника по благоустройству веранды и участка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19CF75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Распространение педагогических знаний среди родителей.</w:t>
            </w:r>
          </w:p>
          <w:p w14:paraId="47388A1B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Ознакомление родителей с основными факторами, способствующими укреплению и сохранению здоровья дошкольников в домашних условиях и в условиях детского сада.</w:t>
            </w:r>
          </w:p>
          <w:p w14:paraId="5F16F60A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Информирование о состоянии здоровья детей.</w:t>
            </w:r>
          </w:p>
        </w:tc>
      </w:tr>
      <w:tr w:rsidR="008F019A" w:rsidRPr="008F019A" w14:paraId="28514BC4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C5E7E8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Ноябрь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D9EFA8" w14:textId="77777777" w:rsidR="00A8479D" w:rsidRPr="008F019A" w:rsidRDefault="00A8479D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– акция «Птичья столовая»</w:t>
            </w:r>
          </w:p>
          <w:p w14:paraId="5BCC00D5" w14:textId="77777777" w:rsidR="00A8479D" w:rsidRPr="008F019A" w:rsidRDefault="00A8479D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Обновление выносного материала для игр на прогулке</w:t>
            </w:r>
          </w:p>
          <w:p w14:paraId="0B75084A" w14:textId="77777777" w:rsidR="00A8479D" w:rsidRPr="008F019A" w:rsidRDefault="00A8479D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досуге «День матери»</w:t>
            </w:r>
          </w:p>
          <w:p w14:paraId="484FA382" w14:textId="502736FB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</w:t>
            </w:r>
            <w:r w:rsidR="00017437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детско-родительский проект</w:t>
            </w:r>
          </w:p>
          <w:p w14:paraId="2E090ABB" w14:textId="7EBCFD4E" w:rsidR="00A8479D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«Практические советы родителям по формированию 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финансовой грамотности у детей дошкольного возраста»</w:t>
            </w:r>
          </w:p>
          <w:p w14:paraId="0F69B169" w14:textId="6638D9D1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Индивидуальные беседы с родителями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«Спортивная обувь для занятий физкультурой».</w:t>
            </w:r>
          </w:p>
          <w:p w14:paraId="75B94B23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Памятка для родителей</w:t>
            </w:r>
            <w:r w:rsidR="00A8479D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«Помогите детям запомнить правила пожарной безопасности»</w:t>
            </w:r>
          </w:p>
          <w:p w14:paraId="102D1EB6" w14:textId="25E36C26" w:rsidR="00325830" w:rsidRPr="008F019A" w:rsidRDefault="0032583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Наглядный материал «Берегите дом от пожара»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FFD494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Повышение педагогической культуры родителей.</w:t>
            </w:r>
          </w:p>
          <w:p w14:paraId="4A8B0EE7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Объединение усилий педагогов и родителей по приобщению детей к основам пожарной безопасности.</w:t>
            </w:r>
          </w:p>
          <w:p w14:paraId="53C7854A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Теоретическая помощь родителям в вопросах воспитания детей.</w:t>
            </w:r>
          </w:p>
        </w:tc>
      </w:tr>
      <w:tr w:rsidR="008F019A" w:rsidRPr="008F019A" w14:paraId="512884A0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D4568C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Декабрь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ED7F8E" w14:textId="1BDE6A9C" w:rsidR="00325830" w:rsidRPr="008F019A" w:rsidRDefault="0032583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Родительское собрание </w:t>
            </w:r>
            <w:r w:rsidRPr="008F019A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«Будем говорить красиво»</w:t>
            </w:r>
          </w:p>
          <w:p w14:paraId="7F56716A" w14:textId="77777777" w:rsidR="00325830" w:rsidRPr="008F019A" w:rsidRDefault="0032583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рисунков «Берегите дом от пожара»</w:t>
            </w:r>
          </w:p>
          <w:p w14:paraId="3249EC6A" w14:textId="77777777" w:rsidR="00325830" w:rsidRPr="008F019A" w:rsidRDefault="0032583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Совместная подготовка к новогоднему празднику, украшение группы</w:t>
            </w:r>
          </w:p>
          <w:p w14:paraId="58FF708E" w14:textId="77777777" w:rsidR="00325830" w:rsidRPr="008F019A" w:rsidRDefault="0032583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Смотр-конкурс «Новогодний серпантин»</w:t>
            </w:r>
          </w:p>
          <w:p w14:paraId="50BE6624" w14:textId="5A8DCD74" w:rsidR="00325830" w:rsidRPr="008F019A" w:rsidRDefault="0032583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Оказание помощи в сборе снега для снежных построек</w:t>
            </w:r>
          </w:p>
          <w:p w14:paraId="2C890763" w14:textId="0AE450BF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«Безопасность на зимних каникулах»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14:paraId="598A7AAE" w14:textId="59BBD23E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Памятка для родителей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«Кодекс здоровья»</w:t>
            </w:r>
          </w:p>
          <w:p w14:paraId="5112718A" w14:textId="75A624D2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Папка-ширма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«Осторожно, гололед»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, «Зимние развлечения»</w:t>
            </w:r>
          </w:p>
          <w:p w14:paraId="035D9120" w14:textId="1A509565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Сайт группы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«Посоветуйте мне - детский Новогодний праздник дома».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9530AC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Ознакомление родителей с задачами по сохранению и укреплению здоровья детей.</w:t>
            </w:r>
          </w:p>
          <w:p w14:paraId="71790B3A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Активизация родителей по диалогу «посоветуйте мне»</w:t>
            </w:r>
          </w:p>
          <w:p w14:paraId="4BB09A9E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и анализ волнующих вопросов.</w:t>
            </w:r>
          </w:p>
        </w:tc>
      </w:tr>
      <w:tr w:rsidR="008F019A" w:rsidRPr="008F019A" w14:paraId="6E04AE80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74D72D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45E09D" w14:textId="10C4B1B8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«Прогулки и их значение»</w:t>
            </w:r>
          </w:p>
          <w:p w14:paraId="747A9EB8" w14:textId="5D56CD15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Памятка для родителей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«Как сделать зимнюю прогулку с малышом приятной и полезной»</w:t>
            </w:r>
          </w:p>
          <w:p w14:paraId="59BE27CC" w14:textId="0D89A91D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Фотовыставка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«Зимние развлечения всей семьей».</w:t>
            </w:r>
          </w:p>
          <w:p w14:paraId="1B890E0D" w14:textId="77777777" w:rsidR="00325830" w:rsidRPr="008F019A" w:rsidRDefault="0032583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Совместная деятельность по созданию на участке снежных построек</w:t>
            </w:r>
          </w:p>
          <w:p w14:paraId="73ECBC45" w14:textId="77777777" w:rsidR="00325830" w:rsidRPr="008F019A" w:rsidRDefault="0032583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Участие в народных играх</w:t>
            </w:r>
          </w:p>
          <w:p w14:paraId="6F09A4A8" w14:textId="5BFFA212" w:rsidR="00754156" w:rsidRPr="008F019A" w:rsidRDefault="0032583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Привлечение родителей к созданию «Огорода на окне»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FEC248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Формирование единого подхода к методам оздоровления и закаливания детей в детском саду и дома.</w:t>
            </w:r>
          </w:p>
          <w:p w14:paraId="4B702ABC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педагогической культуры родителей.</w:t>
            </w:r>
          </w:p>
          <w:p w14:paraId="29243B53" w14:textId="2F3BB62D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Ознакомление с задачами по сохранению и 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укреп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лению здоровья детей.</w:t>
            </w:r>
          </w:p>
        </w:tc>
      </w:tr>
      <w:tr w:rsidR="008F019A" w:rsidRPr="008F019A" w14:paraId="723BD2C1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A74C0D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6F2BEA" w14:textId="2D3DB7BE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Анкетирование пап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«Я знаю своего ребенка…»</w:t>
            </w:r>
          </w:p>
          <w:p w14:paraId="7823C5FD" w14:textId="428F4FB5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Выставка детских рисунков</w:t>
            </w:r>
            <w:r w:rsidR="0032583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«Мой папа»</w:t>
            </w:r>
          </w:p>
          <w:p w14:paraId="54E30CAD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Консультация 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«Самостоятельность ребенка. Ее границы»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14:paraId="7CFD0D3F" w14:textId="77777777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Совместная творческая работа с детьми «Вторая жизнь ненужных вещей»</w:t>
            </w:r>
          </w:p>
          <w:p w14:paraId="12F22B24" w14:textId="77777777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Оздоровительный семейный досуг «Вместе с папами»</w:t>
            </w:r>
          </w:p>
          <w:p w14:paraId="0F6F6A42" w14:textId="6F6DC44A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Участие в фольклорном развлечении «Масленица»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04C1675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Выявление и анализ информации о том, какую роль в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воспитании детей занимает папа.</w:t>
            </w:r>
          </w:p>
          <w:p w14:paraId="42064DFC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Активизация родителей в работу группы по проведению тематической выставки, совместных поделок ,спортивного праздника.</w:t>
            </w:r>
          </w:p>
          <w:p w14:paraId="06EAA154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Распространение педагогических знаний среди родителей.</w:t>
            </w:r>
          </w:p>
        </w:tc>
      </w:tr>
      <w:tr w:rsidR="008F019A" w:rsidRPr="008F019A" w14:paraId="192A135E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111BA3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F89E58" w14:textId="65F3C87B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Родительское собрани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е 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«Познавательно исследовательская деятельность в жизни ребенка дошкольника»</w:t>
            </w:r>
          </w:p>
          <w:p w14:paraId="1BC3788F" w14:textId="37AF2603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амятка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«Внимание улица»</w:t>
            </w:r>
          </w:p>
          <w:p w14:paraId="2FE40972" w14:textId="4B40615D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«Веселая математика дома»</w:t>
            </w:r>
          </w:p>
          <w:p w14:paraId="1BC52BB4" w14:textId="0DD03D64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детских работ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«Красный, желтый, зеленый…» </w:t>
            </w:r>
          </w:p>
          <w:p w14:paraId="48B52577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Праздник посвященный 8 марта </w:t>
            </w:r>
          </w:p>
          <w:p w14:paraId="7B2FD2FC" w14:textId="77777777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Участие в экологической акции «Встречаем перелетных птиц»</w:t>
            </w:r>
          </w:p>
          <w:p w14:paraId="762A6125" w14:textId="74BE14B7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Привлечение к проведению русских народных игр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DDB097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Реализация единого воспитательного подхода по обучению детей правилам дорожного движения в детском саду и дома.</w:t>
            </w:r>
          </w:p>
          <w:p w14:paraId="1DCC7D47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Повышение педагогической культуры родителей.</w:t>
            </w:r>
          </w:p>
          <w:p w14:paraId="48EEE043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Знакомство с требованиями</w:t>
            </w:r>
          </w:p>
          <w:p w14:paraId="0F1E5185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развития и обучения в детском саду по правилам дорожного движения.</w:t>
            </w:r>
          </w:p>
        </w:tc>
      </w:tr>
      <w:tr w:rsidR="008F019A" w:rsidRPr="008F019A" w14:paraId="0DE2C98F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35AB87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D720C0" w14:textId="074F4E78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Консультация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«Счастье – это когда тебя понимают»</w:t>
            </w:r>
          </w:p>
          <w:p w14:paraId="42105FE2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Памятка для родителей.</w:t>
            </w:r>
          </w:p>
          <w:p w14:paraId="093B3DF1" w14:textId="46F1493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Поиграем дома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«Русские народные игры , хороводы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песни».</w:t>
            </w:r>
          </w:p>
          <w:p w14:paraId="39A94CB9" w14:textId="13462AE2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Субботник совместно с родителями 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 благоустройству территории д/с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«День добрых дел»</w:t>
            </w:r>
          </w:p>
          <w:p w14:paraId="51FBE797" w14:textId="06E385C5" w:rsidR="00773610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День открытых дверей.</w:t>
            </w:r>
          </w:p>
          <w:p w14:paraId="732B0AD2" w14:textId="77777777" w:rsidR="00773610" w:rsidRPr="008F019A" w:rsidRDefault="0077361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 работа родителей и детей «Сказки о звездах и Луне»</w:t>
            </w:r>
          </w:p>
          <w:p w14:paraId="554AFF37" w14:textId="77777777" w:rsidR="00773610" w:rsidRPr="008F019A" w:rsidRDefault="00773610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поделок «Пасхальные творения – разноцветная радость»</w:t>
            </w:r>
          </w:p>
          <w:p w14:paraId="76280B35" w14:textId="392DD498" w:rsidR="00754156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спортивном досуге «Основы безопасности жизнедеятельности»</w:t>
            </w:r>
            <w:r w:rsidR="006D3A1A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42F65F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Выявление у родителей волнующих вопросов по теме «развитие творческих способностей у детей».</w:t>
            </w:r>
          </w:p>
          <w:p w14:paraId="18F2A01D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Знакомство родителей с задачами воспитания и обучения в детском саду по теме «Художественно-эстетического развития».</w:t>
            </w:r>
          </w:p>
          <w:p w14:paraId="2EF526EB" w14:textId="2B9B1032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Обогащение педагогических 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знаний о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развитии творческих способностей детей.</w:t>
            </w:r>
          </w:p>
        </w:tc>
      </w:tr>
      <w:tr w:rsidR="008F019A" w:rsidRPr="008F019A" w14:paraId="4F5AFADB" w14:textId="77777777">
        <w:trPr>
          <w:trHeight w:val="1"/>
        </w:trPr>
        <w:tc>
          <w:tcPr>
            <w:tcW w:w="1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5B31AA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4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8D21DF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Итоговое родительское собрание.</w:t>
            </w:r>
          </w:p>
          <w:p w14:paraId="22593D0F" w14:textId="26F81173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Какими мы стали!»</w:t>
            </w:r>
          </w:p>
          <w:p w14:paraId="0592BA0A" w14:textId="19D7BDF1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Консультация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«Как избежать неприятностей на природе»</w:t>
            </w:r>
          </w:p>
          <w:p w14:paraId="04BBF010" w14:textId="2F2E24AB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Рекомендации</w:t>
            </w:r>
            <w:r w:rsidR="00773610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«Босиком по росе. Как закаливать ребенка летом»</w:t>
            </w:r>
          </w:p>
          <w:p w14:paraId="183A19BB" w14:textId="081F90DE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Папка-ширма</w:t>
            </w:r>
            <w:r w:rsidR="008F019A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«Организация летнего отдыха»</w:t>
            </w:r>
          </w:p>
          <w:p w14:paraId="09878AB7" w14:textId="77777777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Выставка творческих работ «Спасибо деду за победу»</w:t>
            </w:r>
          </w:p>
          <w:p w14:paraId="2FE145B4" w14:textId="77777777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Выставка семейных фотографий «Они сражались за Родину»</w:t>
            </w:r>
          </w:p>
          <w:p w14:paraId="703BDF35" w14:textId="77777777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Участие в спортивном досуге «Веселые старты»</w:t>
            </w:r>
          </w:p>
          <w:p w14:paraId="351D8CA6" w14:textId="43EEE5C5" w:rsidR="00773610" w:rsidRPr="008F019A" w:rsidRDefault="00773610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hAnsi="Times New Roman" w:cs="Times New Roman"/>
                <w:sz w:val="28"/>
                <w:szCs w:val="28"/>
              </w:rPr>
              <w:t>Подготовка клумбы и участка к летнему периоду</w:t>
            </w:r>
          </w:p>
        </w:tc>
        <w:tc>
          <w:tcPr>
            <w:tcW w:w="3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A99F36" w14:textId="0C7732E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Демонстрация сформированных 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умений и </w:t>
            </w:r>
            <w:r w:rsidR="008F019A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навыков, знаний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F019A"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детей,</w:t>
            </w: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родителей.</w:t>
            </w:r>
          </w:p>
          <w:p w14:paraId="0B4DAB78" w14:textId="77777777" w:rsidR="00754156" w:rsidRPr="008F019A" w:rsidRDefault="006D3A1A" w:rsidP="008F019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Распространение педагогических знаний среди родителей, теоретическая помощь родителям в вопросах воспитания детей.</w:t>
            </w:r>
          </w:p>
          <w:p w14:paraId="3DB7CDB2" w14:textId="77777777" w:rsidR="00754156" w:rsidRPr="008F019A" w:rsidRDefault="006D3A1A" w:rsidP="008F019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F019A">
              <w:rPr>
                <w:rFonts w:ascii="Times New Roman" w:eastAsia="Times New Roman" w:hAnsi="Times New Roman" w:cs="Times New Roman"/>
                <w:sz w:val="28"/>
                <w:szCs w:val="28"/>
              </w:rPr>
              <w:t>Способствовать формированию коллектива группы.</w:t>
            </w:r>
          </w:p>
        </w:tc>
      </w:tr>
    </w:tbl>
    <w:p w14:paraId="7056918D" w14:textId="77777777" w:rsidR="00754156" w:rsidRPr="008F019A" w:rsidRDefault="00754156" w:rsidP="008F019A">
      <w:pPr>
        <w:spacing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sectPr w:rsidR="00754156" w:rsidRPr="008F019A" w:rsidSect="00E060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156"/>
    <w:rsid w:val="00017437"/>
    <w:rsid w:val="00116F6B"/>
    <w:rsid w:val="00325830"/>
    <w:rsid w:val="003C4A2D"/>
    <w:rsid w:val="006D3A1A"/>
    <w:rsid w:val="00754156"/>
    <w:rsid w:val="00773610"/>
    <w:rsid w:val="008F019A"/>
    <w:rsid w:val="00A8479D"/>
    <w:rsid w:val="00E06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68949F"/>
  <w15:docId w15:val="{192AE4CA-666F-44DC-8495-311F1E8C76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940</Words>
  <Characters>5361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Михуткина</dc:creator>
  <cp:lastModifiedBy>Tatyana Sidorkina</cp:lastModifiedBy>
  <cp:revision>4</cp:revision>
  <cp:lastPrinted>2021-09-30T21:34:00Z</cp:lastPrinted>
  <dcterms:created xsi:type="dcterms:W3CDTF">2021-09-30T21:38:00Z</dcterms:created>
  <dcterms:modified xsi:type="dcterms:W3CDTF">2023-02-10T13:42:00Z</dcterms:modified>
</cp:coreProperties>
</file>